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3" w:rsidRPr="00D70D6F" w:rsidRDefault="00043D53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20"/>
          <w:szCs w:val="20"/>
        </w:rPr>
      </w:pPr>
    </w:p>
    <w:p w:rsidR="00DB417E" w:rsidRDefault="00C509AF" w:rsidP="0021429C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  <w:r w:rsidRPr="00597B80">
        <w:rPr>
          <w:rFonts w:ascii="Fiba" w:hAnsi="Fiba"/>
          <w:b w:val="0"/>
          <w:caps w:val="0"/>
          <w:color w:val="000000" w:themeColor="text1"/>
          <w:sz w:val="52"/>
        </w:rPr>
        <w:t>Zala</w:t>
      </w:r>
      <w:r w:rsidR="00043D53" w:rsidRPr="00043D53">
        <w:rPr>
          <w:rFonts w:ascii="Fiba" w:hAnsi="Fiba"/>
          <w:b w:val="0"/>
          <w:caps w:val="0"/>
          <w:sz w:val="52"/>
        </w:rPr>
        <w:t xml:space="preserve"> Megyei Kosárlabda Szövetség</w:t>
      </w:r>
    </w:p>
    <w:p w:rsidR="0021429C" w:rsidRDefault="0021429C" w:rsidP="00C509AF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Fonts w:ascii="Fiba" w:hAnsi="Fiba"/>
          <w:b w:val="0"/>
          <w:caps w:val="0"/>
          <w:sz w:val="52"/>
        </w:rPr>
      </w:pPr>
    </w:p>
    <w:p w:rsidR="00043D53" w:rsidRPr="00E91857" w:rsidRDefault="0021429C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  <w:r>
        <w:rPr>
          <w:rFonts w:ascii="Fiba" w:hAnsi="Fiba"/>
          <w:b w:val="0"/>
          <w:caps w:val="0"/>
          <w:sz w:val="52"/>
        </w:rPr>
        <w:t xml:space="preserve"> ZALA MEGYEI BAJNOKSÁG </w:t>
      </w:r>
    </w:p>
    <w:p w:rsidR="00DB417E" w:rsidRPr="00E91857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</w:p>
    <w:p w:rsidR="00DB417E" w:rsidRPr="00D70D6F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20"/>
          <w:szCs w:val="20"/>
        </w:rPr>
      </w:pPr>
    </w:p>
    <w:p w:rsidR="00DB417E" w:rsidRPr="00E91857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</w:p>
    <w:p w:rsidR="00DB417E" w:rsidRPr="00E91857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  <w:r w:rsidRPr="00E91857">
        <w:rPr>
          <w:rFonts w:ascii="Fiba" w:hAnsi="Fiba"/>
          <w:b w:val="0"/>
          <w:caps w:val="0"/>
          <w:sz w:val="52"/>
        </w:rPr>
        <w:t>VERSENYKIÍRÁSA</w:t>
      </w:r>
    </w:p>
    <w:p w:rsidR="00DB417E" w:rsidRPr="00E91857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</w:p>
    <w:p w:rsidR="00DB417E" w:rsidRPr="00E91857" w:rsidRDefault="005E07F8" w:rsidP="00131EA3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  <w:r>
        <w:rPr>
          <w:rFonts w:ascii="Fiba" w:hAnsi="Fiba"/>
          <w:b w:val="0"/>
          <w:caps w:val="0"/>
          <w:sz w:val="52"/>
        </w:rPr>
        <w:t>2016/2017</w:t>
      </w:r>
      <w:r w:rsidR="000D0C8A">
        <w:rPr>
          <w:rFonts w:ascii="Fiba" w:hAnsi="Fiba"/>
          <w:b w:val="0"/>
          <w:caps w:val="0"/>
          <w:sz w:val="52"/>
        </w:rPr>
        <w:t>.</w:t>
      </w:r>
    </w:p>
    <w:p w:rsidR="00DB417E" w:rsidRPr="00E91857" w:rsidRDefault="00DB417E" w:rsidP="00D70D6F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Fonts w:ascii="Fiba" w:hAnsi="Fiba"/>
          <w:b w:val="0"/>
          <w:caps w:val="0"/>
          <w:sz w:val="52"/>
        </w:rPr>
      </w:pPr>
    </w:p>
    <w:p w:rsidR="00DB417E" w:rsidRPr="00E91857" w:rsidRDefault="00D70D6F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  <w:r>
        <w:rPr>
          <w:rFonts w:ascii="Fiba" w:hAnsi="Fiba"/>
          <w:bCs w:val="0"/>
          <w:noProof/>
          <w:sz w:val="52"/>
          <w:lang w:eastAsia="hu-HU"/>
        </w:rPr>
        <w:drawing>
          <wp:inline distT="0" distB="0" distL="0" distR="0">
            <wp:extent cx="1768186" cy="2114726"/>
            <wp:effectExtent l="19050" t="0" r="3464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32" cy="211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7E" w:rsidRPr="00E91857" w:rsidRDefault="00DB417E" w:rsidP="00D70D6F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Fonts w:ascii="Fiba" w:hAnsi="Fiba"/>
          <w:b w:val="0"/>
          <w:caps w:val="0"/>
          <w:sz w:val="52"/>
        </w:rPr>
      </w:pPr>
    </w:p>
    <w:p w:rsidR="00DB417E" w:rsidRPr="00E91857" w:rsidRDefault="00DB417E" w:rsidP="00DB417E">
      <w:pPr>
        <w:pStyle w:val="Cm1"/>
        <w:pBdr>
          <w:top w:val="none" w:sz="0" w:space="0" w:color="auto"/>
          <w:bottom w:val="none" w:sz="0" w:space="0" w:color="auto"/>
        </w:pBdr>
        <w:spacing w:before="0" w:after="0"/>
        <w:ind w:left="0" w:right="0"/>
        <w:jc w:val="center"/>
        <w:rPr>
          <w:rFonts w:ascii="Fiba" w:hAnsi="Fiba"/>
          <w:b w:val="0"/>
          <w:caps w:val="0"/>
          <w:sz w:val="52"/>
        </w:rPr>
      </w:pPr>
    </w:p>
    <w:p w:rsidR="00DB417E" w:rsidRPr="00E91857" w:rsidRDefault="00310336" w:rsidP="00DB417E">
      <w:pPr>
        <w:jc w:val="center"/>
        <w:rPr>
          <w:rFonts w:ascii="Fiba CE" w:hAnsi="Fiba CE"/>
          <w:caps/>
          <w:sz w:val="52"/>
        </w:rPr>
      </w:pPr>
      <w:r>
        <w:rPr>
          <w:rFonts w:ascii="Fiba CE" w:hAnsi="Fiba CE"/>
          <w:caps/>
          <w:noProof/>
          <w:sz w:val="52"/>
          <w:lang w:eastAsia="hu-HU"/>
        </w:rPr>
        <w:drawing>
          <wp:inline distT="0" distB="0" distL="0" distR="0">
            <wp:extent cx="2564765" cy="1311910"/>
            <wp:effectExtent l="0" t="0" r="6985" b="2540"/>
            <wp:docPr id="2" name="Kép 2" descr="C:\Users\Mkosz\Documents\mkosz\0_2014\ARCULAT\Arculat\LOGOS\mkosz_logo\Horizontal\mkosz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sz\Documents\mkosz\0_2014\ARCULAT\Arculat\LOGOS\mkosz_logo\Horizontal\mkosz_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A9" w:rsidRPr="00E91857" w:rsidRDefault="001E7AA9" w:rsidP="001E7AA9">
      <w:pPr>
        <w:ind w:right="1719"/>
        <w:jc w:val="right"/>
        <w:rPr>
          <w:sz w:val="44"/>
        </w:rPr>
      </w:pPr>
    </w:p>
    <w:p w:rsidR="001E7AA9" w:rsidRPr="00E91857" w:rsidRDefault="001E7AA9" w:rsidP="001E7AA9">
      <w:pPr>
        <w:rPr>
          <w:rFonts w:ascii="Fiba CE" w:eastAsia="Times New Roman" w:hAnsi="Fiba CE" w:cs="Times New Roman"/>
          <w:caps/>
          <w:sz w:val="32"/>
          <w:szCs w:val="20"/>
        </w:rPr>
      </w:pPr>
    </w:p>
    <w:p w:rsidR="00DB417E" w:rsidRPr="00E91857" w:rsidRDefault="00C509AF" w:rsidP="00C509AF">
      <w:pPr>
        <w:pStyle w:val="Fcm"/>
        <w:shd w:val="clear" w:color="auto" w:fill="FFFFFF"/>
        <w:spacing w:before="0" w:after="0"/>
        <w:rPr>
          <w:rFonts w:ascii="Fiba" w:hAnsi="Fiba"/>
          <w:b w:val="0"/>
          <w:sz w:val="32"/>
        </w:rPr>
      </w:pPr>
      <w:r>
        <w:rPr>
          <w:rFonts w:ascii="Fiba" w:hAnsi="Fiba"/>
          <w:b w:val="0"/>
          <w:color w:val="FF0000"/>
          <w:sz w:val="32"/>
        </w:rPr>
        <w:tab/>
      </w:r>
      <w:r>
        <w:rPr>
          <w:rFonts w:ascii="Fiba" w:hAnsi="Fiba"/>
          <w:b w:val="0"/>
          <w:color w:val="FF0000"/>
          <w:sz w:val="32"/>
        </w:rPr>
        <w:tab/>
      </w:r>
      <w:r>
        <w:rPr>
          <w:rFonts w:ascii="Fiba" w:hAnsi="Fiba"/>
          <w:b w:val="0"/>
          <w:color w:val="FF0000"/>
          <w:sz w:val="32"/>
        </w:rPr>
        <w:tab/>
      </w:r>
      <w:r>
        <w:rPr>
          <w:rFonts w:ascii="Fiba" w:hAnsi="Fiba"/>
          <w:b w:val="0"/>
          <w:color w:val="FF0000"/>
          <w:sz w:val="32"/>
        </w:rPr>
        <w:tab/>
      </w:r>
      <w:r w:rsidRPr="00597B80">
        <w:rPr>
          <w:rFonts w:ascii="Fiba" w:hAnsi="Fiba"/>
          <w:b w:val="0"/>
          <w:color w:val="000000" w:themeColor="text1"/>
          <w:sz w:val="32"/>
        </w:rPr>
        <w:t>ZALA</w:t>
      </w:r>
      <w:r w:rsidR="00043D53" w:rsidRPr="00043D53">
        <w:rPr>
          <w:rFonts w:ascii="Fiba" w:hAnsi="Fiba"/>
          <w:b w:val="0"/>
          <w:sz w:val="32"/>
        </w:rPr>
        <w:t xml:space="preserve"> Megyei Kosárlabda Szövetség</w:t>
      </w:r>
    </w:p>
    <w:p w:rsidR="00DB417E" w:rsidRPr="00E91857" w:rsidRDefault="00DB417E" w:rsidP="00DB417E">
      <w:pPr>
        <w:pStyle w:val="Fcm"/>
        <w:shd w:val="clear" w:color="auto" w:fill="FFFFFF"/>
        <w:spacing w:before="0" w:after="0"/>
        <w:jc w:val="center"/>
        <w:rPr>
          <w:rFonts w:ascii="Fiba" w:hAnsi="Fiba"/>
          <w:b w:val="0"/>
          <w:sz w:val="24"/>
          <w:szCs w:val="24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DB417E" w:rsidRDefault="00DB417E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597B80" w:rsidRPr="00E91857" w:rsidRDefault="00597B80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8B773A" w:rsidRPr="00597B80" w:rsidRDefault="008B773A" w:rsidP="00597B80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8B773A">
        <w:rPr>
          <w:rFonts w:ascii="Fiba" w:hAnsi="Fiba"/>
          <w:b w:val="0"/>
          <w:caps w:val="0"/>
          <w:sz w:val="20"/>
        </w:rPr>
        <w:t>SZÉKHELY</w:t>
      </w:r>
      <w:proofErr w:type="gramStart"/>
      <w:r w:rsidRPr="008B773A">
        <w:rPr>
          <w:rFonts w:ascii="Fiba" w:hAnsi="Fiba"/>
          <w:b w:val="0"/>
          <w:caps w:val="0"/>
          <w:sz w:val="20"/>
        </w:rPr>
        <w:t xml:space="preserve">: </w:t>
      </w:r>
      <w:r w:rsidRPr="00597B80">
        <w:rPr>
          <w:rFonts w:ascii="Fiba" w:hAnsi="Fiba"/>
          <w:b w:val="0"/>
          <w:caps w:val="0"/>
          <w:sz w:val="20"/>
        </w:rPr>
        <w:t xml:space="preserve"> </w:t>
      </w:r>
      <w:r w:rsidRPr="008B773A">
        <w:rPr>
          <w:rFonts w:ascii="Fiba" w:hAnsi="Fiba"/>
          <w:b w:val="0"/>
          <w:caps w:val="0"/>
          <w:sz w:val="20"/>
        </w:rPr>
        <w:t>MAGYAR</w:t>
      </w:r>
      <w:proofErr w:type="gramEnd"/>
      <w:r w:rsidRPr="008B773A">
        <w:rPr>
          <w:rFonts w:ascii="Fiba" w:hAnsi="Fiba"/>
          <w:b w:val="0"/>
          <w:caps w:val="0"/>
          <w:sz w:val="20"/>
        </w:rPr>
        <w:t xml:space="preserve"> SPORTOK HÁZA –</w:t>
      </w:r>
      <w:r w:rsidRPr="00597B80">
        <w:rPr>
          <w:rFonts w:ascii="Fiba" w:hAnsi="Fiba"/>
          <w:b w:val="0"/>
          <w:caps w:val="0"/>
          <w:sz w:val="20"/>
        </w:rPr>
        <w:t xml:space="preserve"> </w:t>
      </w:r>
      <w:r w:rsidRPr="008B773A">
        <w:rPr>
          <w:rFonts w:ascii="Fiba" w:hAnsi="Fiba"/>
          <w:b w:val="0"/>
          <w:caps w:val="0"/>
          <w:sz w:val="20"/>
        </w:rPr>
        <w:t>MAGYAR KOSÁRLABDÁZÓK ORSZÁGOS SZÖVETÉSGE</w:t>
      </w:r>
    </w:p>
    <w:p w:rsidR="008B773A" w:rsidRPr="00597B80" w:rsidRDefault="008B773A" w:rsidP="00597B80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8B773A">
        <w:rPr>
          <w:rFonts w:ascii="Fiba" w:hAnsi="Fiba"/>
          <w:b w:val="0"/>
          <w:caps w:val="0"/>
          <w:sz w:val="20"/>
        </w:rPr>
        <w:t>114</w:t>
      </w:r>
      <w:r w:rsidRPr="00597B80">
        <w:rPr>
          <w:rFonts w:ascii="Fiba" w:hAnsi="Fiba"/>
          <w:b w:val="0"/>
          <w:caps w:val="0"/>
          <w:sz w:val="20"/>
        </w:rPr>
        <w:t>6 BUDAPEST</w:t>
      </w:r>
      <w:proofErr w:type="gramStart"/>
      <w:r w:rsidRPr="00597B80">
        <w:rPr>
          <w:rFonts w:ascii="Fiba" w:hAnsi="Fiba"/>
          <w:b w:val="0"/>
          <w:caps w:val="0"/>
          <w:sz w:val="20"/>
        </w:rPr>
        <w:t>,</w:t>
      </w:r>
      <w:r w:rsidRPr="008B773A">
        <w:rPr>
          <w:rFonts w:ascii="Fiba" w:hAnsi="Fiba"/>
          <w:b w:val="0"/>
          <w:caps w:val="0"/>
          <w:sz w:val="20"/>
        </w:rPr>
        <w:t>ISTVÁNMEZEI</w:t>
      </w:r>
      <w:proofErr w:type="gramEnd"/>
      <w:r w:rsidRPr="008B773A">
        <w:rPr>
          <w:rFonts w:ascii="Fiba" w:hAnsi="Fiba"/>
          <w:b w:val="0"/>
          <w:caps w:val="0"/>
          <w:sz w:val="20"/>
        </w:rPr>
        <w:t xml:space="preserve"> ÚT 1-3.</w:t>
      </w:r>
    </w:p>
    <w:p w:rsidR="008B773A" w:rsidRPr="008B773A" w:rsidRDefault="008B773A" w:rsidP="008B773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:rsidR="008B773A" w:rsidRPr="008B773A" w:rsidRDefault="008B773A" w:rsidP="008B773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  <w:r w:rsidRPr="008B773A">
        <w:rPr>
          <w:rFonts w:ascii="Arial" w:eastAsia="Times New Roman" w:hAnsi="Arial" w:cs="Arial"/>
          <w:sz w:val="16"/>
          <w:szCs w:val="16"/>
          <w:lang w:eastAsia="hu-HU"/>
        </w:rPr>
        <w:t>TELEFON: 06-1/460-6825</w:t>
      </w:r>
    </w:p>
    <w:p w:rsidR="008B773A" w:rsidRPr="008B773A" w:rsidRDefault="008B773A" w:rsidP="008B773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  <w:r w:rsidRPr="008B773A">
        <w:rPr>
          <w:rFonts w:ascii="Arial" w:eastAsia="Times New Roman" w:hAnsi="Arial" w:cs="Arial"/>
          <w:sz w:val="16"/>
          <w:szCs w:val="16"/>
          <w:lang w:eastAsia="hu-HU"/>
        </w:rPr>
        <w:t>TELEFAX: 06-1/252-3296</w:t>
      </w:r>
    </w:p>
    <w:p w:rsidR="00DB417E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8B773A" w:rsidRDefault="008B773A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597B80" w:rsidRDefault="00597B80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597B80" w:rsidRPr="00E91857" w:rsidRDefault="00597B80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DB417E" w:rsidRPr="008B773A" w:rsidRDefault="00DB417E" w:rsidP="008B773A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E91857">
        <w:rPr>
          <w:rFonts w:ascii="Fiba" w:hAnsi="Fiba"/>
          <w:b w:val="0"/>
          <w:caps w:val="0"/>
          <w:sz w:val="20"/>
        </w:rPr>
        <w:t xml:space="preserve">POSTACÍM: </w:t>
      </w:r>
      <w:r w:rsidR="00C509AF">
        <w:rPr>
          <w:rFonts w:ascii="Fiba" w:hAnsi="Fiba"/>
          <w:b w:val="0"/>
          <w:caps w:val="0"/>
          <w:sz w:val="20"/>
        </w:rPr>
        <w:t>8900 Zalaegerszeg, Kossuth L. u 47-51</w:t>
      </w:r>
    </w:p>
    <w:p w:rsidR="008B773A" w:rsidRDefault="00DB417E" w:rsidP="008B773A">
      <w:pPr>
        <w:pStyle w:val="Fcm"/>
        <w:spacing w:before="0" w:after="0"/>
        <w:jc w:val="center"/>
        <w:rPr>
          <w:rFonts w:ascii="Fiba" w:hAnsi="Fiba"/>
          <w:caps w:val="0"/>
          <w:sz w:val="20"/>
        </w:rPr>
      </w:pPr>
      <w:r w:rsidRPr="00E91857">
        <w:rPr>
          <w:rFonts w:ascii="Fiba" w:hAnsi="Fiba"/>
          <w:b w:val="0"/>
          <w:caps w:val="0"/>
          <w:sz w:val="20"/>
        </w:rPr>
        <w:t>Telefon</w:t>
      </w:r>
      <w:r w:rsidR="0021429C">
        <w:rPr>
          <w:rFonts w:ascii="Fiba" w:hAnsi="Fiba"/>
          <w:b w:val="0"/>
          <w:caps w:val="0"/>
          <w:sz w:val="20"/>
        </w:rPr>
        <w:t xml:space="preserve"> szövetség</w:t>
      </w:r>
      <w:r w:rsidRPr="00E91857">
        <w:rPr>
          <w:rFonts w:ascii="Fiba" w:hAnsi="Fiba"/>
          <w:b w:val="0"/>
          <w:caps w:val="0"/>
          <w:sz w:val="20"/>
        </w:rPr>
        <w:t xml:space="preserve">: </w:t>
      </w:r>
      <w:r w:rsidR="00C509AF" w:rsidRPr="00C509AF">
        <w:rPr>
          <w:rFonts w:ascii="Fiba" w:hAnsi="Fiba"/>
          <w:caps w:val="0"/>
          <w:sz w:val="20"/>
        </w:rPr>
        <w:t xml:space="preserve">06-92/348-209 </w:t>
      </w:r>
    </w:p>
    <w:p w:rsidR="0021429C" w:rsidRDefault="0021429C" w:rsidP="00DB417E">
      <w:pPr>
        <w:pStyle w:val="Fcm"/>
        <w:spacing w:before="0" w:after="0"/>
        <w:jc w:val="center"/>
        <w:rPr>
          <w:rFonts w:ascii="Fiba" w:hAnsi="Fiba"/>
          <w:caps w:val="0"/>
          <w:sz w:val="20"/>
        </w:rPr>
      </w:pPr>
      <w:r w:rsidRPr="0021429C">
        <w:rPr>
          <w:rFonts w:ascii="Fiba" w:hAnsi="Fiba"/>
          <w:b w:val="0"/>
          <w:caps w:val="0"/>
          <w:sz w:val="20"/>
        </w:rPr>
        <w:t>Szalai Zsolt:</w:t>
      </w:r>
      <w:r w:rsidR="00C509AF" w:rsidRPr="00C509AF">
        <w:rPr>
          <w:rFonts w:ascii="Fiba" w:hAnsi="Fiba"/>
          <w:caps w:val="0"/>
          <w:sz w:val="20"/>
        </w:rPr>
        <w:t xml:space="preserve"> 06-30/987-1341</w:t>
      </w:r>
      <w:r>
        <w:rPr>
          <w:rFonts w:ascii="Fiba" w:hAnsi="Fiba"/>
          <w:caps w:val="0"/>
          <w:sz w:val="20"/>
        </w:rPr>
        <w:t xml:space="preserve"> </w:t>
      </w:r>
    </w:p>
    <w:p w:rsidR="00DB417E" w:rsidRPr="00E91857" w:rsidRDefault="0021429C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21429C">
        <w:rPr>
          <w:rFonts w:ascii="Fiba" w:hAnsi="Fiba"/>
          <w:b w:val="0"/>
          <w:caps w:val="0"/>
          <w:sz w:val="20"/>
        </w:rPr>
        <w:t>Földesi Ádám</w:t>
      </w:r>
      <w:proofErr w:type="gramStart"/>
      <w:r w:rsidRPr="0021429C">
        <w:rPr>
          <w:rFonts w:ascii="Fiba" w:hAnsi="Fiba"/>
          <w:b w:val="0"/>
          <w:caps w:val="0"/>
          <w:sz w:val="20"/>
        </w:rPr>
        <w:t xml:space="preserve">:  </w:t>
      </w:r>
      <w:r>
        <w:rPr>
          <w:rFonts w:ascii="Fiba" w:hAnsi="Fiba"/>
          <w:caps w:val="0"/>
          <w:sz w:val="20"/>
        </w:rPr>
        <w:t>06-30</w:t>
      </w:r>
      <w:proofErr w:type="gramEnd"/>
      <w:r>
        <w:rPr>
          <w:rFonts w:ascii="Fiba" w:hAnsi="Fiba"/>
          <w:caps w:val="0"/>
          <w:sz w:val="20"/>
        </w:rPr>
        <w:t xml:space="preserve">/489-8715 </w:t>
      </w: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E91857">
        <w:rPr>
          <w:rFonts w:ascii="Fiba" w:hAnsi="Fiba"/>
          <w:b w:val="0"/>
          <w:caps w:val="0"/>
          <w:sz w:val="20"/>
        </w:rPr>
        <w:t>Telefax</w:t>
      </w:r>
      <w:proofErr w:type="gramStart"/>
      <w:r w:rsidRPr="00E91857">
        <w:rPr>
          <w:rFonts w:ascii="Fiba" w:hAnsi="Fiba"/>
          <w:b w:val="0"/>
          <w:caps w:val="0"/>
          <w:sz w:val="20"/>
        </w:rPr>
        <w:t>:</w:t>
      </w:r>
      <w:r w:rsidR="00C509AF">
        <w:rPr>
          <w:rFonts w:ascii="Fiba" w:hAnsi="Fiba"/>
          <w:b w:val="0"/>
          <w:caps w:val="0"/>
          <w:sz w:val="20"/>
        </w:rPr>
        <w:t xml:space="preserve">  -</w:t>
      </w:r>
      <w:proofErr w:type="gramEnd"/>
      <w:r w:rsidR="00C509AF">
        <w:rPr>
          <w:rFonts w:ascii="Fiba" w:hAnsi="Fiba"/>
          <w:b w:val="0"/>
          <w:caps w:val="0"/>
          <w:sz w:val="20"/>
        </w:rPr>
        <w:t>----</w:t>
      </w:r>
      <w:r w:rsidRPr="00E91857">
        <w:rPr>
          <w:rFonts w:ascii="Fiba" w:hAnsi="Fiba"/>
          <w:b w:val="0"/>
          <w:caps w:val="0"/>
          <w:sz w:val="20"/>
        </w:rPr>
        <w:t xml:space="preserve"> </w:t>
      </w: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DB417E" w:rsidRDefault="00DB417E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597B80" w:rsidRDefault="00597B80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597B80" w:rsidRPr="00E91857" w:rsidRDefault="00597B80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E91857">
        <w:rPr>
          <w:rFonts w:ascii="Fiba" w:hAnsi="Fiba"/>
          <w:b w:val="0"/>
          <w:caps w:val="0"/>
          <w:sz w:val="20"/>
        </w:rPr>
        <w:t xml:space="preserve">Adószám: </w:t>
      </w:r>
      <w:r w:rsidR="00C509AF" w:rsidRPr="00C509AF">
        <w:rPr>
          <w:rStyle w:val="FontStyle27"/>
          <w:rFonts w:cs="Franklin Gothic Medium Cond"/>
          <w:b/>
          <w:bCs/>
          <w:szCs w:val="18"/>
        </w:rPr>
        <w:t>19012504-2-42 (MKOSZ)</w:t>
      </w:r>
    </w:p>
    <w:p w:rsidR="00C509AF" w:rsidRDefault="00DB417E" w:rsidP="00C509AF">
      <w:pPr>
        <w:pStyle w:val="Style7"/>
        <w:widowControl/>
        <w:spacing w:before="80" w:after="80" w:line="240" w:lineRule="auto"/>
        <w:rPr>
          <w:rStyle w:val="FontStyle27"/>
          <w:rFonts w:cs="Franklin Gothic Medium Cond"/>
          <w:bCs/>
          <w:szCs w:val="18"/>
        </w:rPr>
      </w:pPr>
      <w:r w:rsidRPr="00E91857">
        <w:rPr>
          <w:rFonts w:ascii="Fiba" w:hAnsi="Fiba"/>
          <w:sz w:val="20"/>
        </w:rPr>
        <w:t xml:space="preserve">Bankszámlaszám: </w:t>
      </w:r>
      <w:r w:rsidR="00C509AF" w:rsidRPr="00757D77">
        <w:rPr>
          <w:rStyle w:val="FontStyle27"/>
          <w:rFonts w:cs="Franklin Gothic Medium Cond"/>
          <w:bCs/>
          <w:szCs w:val="18"/>
        </w:rPr>
        <w:t>10300002-20316431-49020</w:t>
      </w:r>
      <w:r w:rsidR="00C509AF">
        <w:rPr>
          <w:rStyle w:val="FontStyle27"/>
          <w:rFonts w:cs="Franklin Gothic Medium Cond"/>
          <w:bCs/>
          <w:szCs w:val="18"/>
        </w:rPr>
        <w:t>360</w:t>
      </w:r>
      <w:r w:rsidR="00C509AF" w:rsidRPr="00757D77">
        <w:rPr>
          <w:rStyle w:val="FontStyle27"/>
          <w:rFonts w:cs="Franklin Gothic Medium Cond"/>
          <w:bCs/>
          <w:szCs w:val="18"/>
        </w:rPr>
        <w:t xml:space="preserve"> </w:t>
      </w:r>
      <w:r w:rsidR="00C509AF">
        <w:rPr>
          <w:rStyle w:val="FontStyle27"/>
          <w:rFonts w:cs="Franklin Gothic Medium Cond"/>
          <w:bCs/>
          <w:szCs w:val="18"/>
        </w:rPr>
        <w:t>[MKB BANK]</w:t>
      </w: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sz w:val="32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proofErr w:type="spellStart"/>
      <w:r w:rsidRPr="00E91857">
        <w:rPr>
          <w:rFonts w:ascii="Fiba" w:hAnsi="Fiba"/>
          <w:b w:val="0"/>
          <w:caps w:val="0"/>
          <w:sz w:val="20"/>
        </w:rPr>
        <w:t>E-Mail</w:t>
      </w:r>
      <w:proofErr w:type="spellEnd"/>
      <w:r w:rsidRPr="00E91857">
        <w:rPr>
          <w:rFonts w:ascii="Fiba" w:hAnsi="Fiba"/>
          <w:b w:val="0"/>
          <w:caps w:val="0"/>
          <w:sz w:val="20"/>
        </w:rPr>
        <w:t xml:space="preserve">: </w:t>
      </w:r>
      <w:r w:rsidR="00C509AF" w:rsidRPr="00C509AF">
        <w:rPr>
          <w:rFonts w:ascii="Fiba" w:hAnsi="Fiba"/>
          <w:caps w:val="0"/>
          <w:sz w:val="20"/>
        </w:rPr>
        <w:t>mksz_zala@hunbasket.hu</w:t>
      </w:r>
    </w:p>
    <w:p w:rsidR="00DB417E" w:rsidRPr="00C509AF" w:rsidRDefault="00DB417E" w:rsidP="00DB417E">
      <w:pPr>
        <w:pStyle w:val="Fcm"/>
        <w:spacing w:before="0" w:after="0"/>
        <w:jc w:val="center"/>
        <w:rPr>
          <w:rFonts w:ascii="Fiba" w:hAnsi="Fiba"/>
          <w:caps w:val="0"/>
          <w:sz w:val="20"/>
        </w:rPr>
      </w:pPr>
      <w:r w:rsidRPr="00E91857">
        <w:rPr>
          <w:rFonts w:ascii="Fiba" w:hAnsi="Fiba"/>
          <w:b w:val="0"/>
          <w:caps w:val="0"/>
          <w:sz w:val="20"/>
        </w:rPr>
        <w:t xml:space="preserve">Internet honlap: </w:t>
      </w:r>
      <w:r w:rsidR="00C509AF" w:rsidRPr="00C509AF">
        <w:rPr>
          <w:rFonts w:ascii="Fiba" w:hAnsi="Fiba"/>
          <w:caps w:val="0"/>
          <w:sz w:val="20"/>
        </w:rPr>
        <w:t>http://www.kosarsport.hu/zala/</w:t>
      </w:r>
    </w:p>
    <w:p w:rsidR="00DB417E" w:rsidRPr="00E91857" w:rsidRDefault="00DB417E" w:rsidP="00DB417E">
      <w:pPr>
        <w:pStyle w:val="Fcm"/>
        <w:spacing w:before="0" w:after="0"/>
        <w:jc w:val="center"/>
        <w:rPr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b w:val="0"/>
          <w:caps w:val="0"/>
          <w:sz w:val="20"/>
        </w:rPr>
      </w:pPr>
    </w:p>
    <w:p w:rsidR="00DB417E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597B80" w:rsidRPr="00E91857" w:rsidRDefault="00597B80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DB417E" w:rsidRPr="00E91857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DB417E" w:rsidRDefault="00DB417E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597B80" w:rsidRPr="00E91857" w:rsidRDefault="00597B80" w:rsidP="00DB417E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42398B" w:rsidRDefault="0042398B" w:rsidP="0021429C">
      <w:pPr>
        <w:pStyle w:val="Fcm"/>
        <w:spacing w:before="0" w:after="0"/>
        <w:rPr>
          <w:rFonts w:ascii="Fiba" w:hAnsi="Fiba"/>
          <w:b w:val="0"/>
          <w:caps w:val="0"/>
          <w:sz w:val="20"/>
        </w:rPr>
      </w:pPr>
    </w:p>
    <w:p w:rsidR="00B11738" w:rsidRPr="00B11738" w:rsidRDefault="00B11738" w:rsidP="00B11738">
      <w:pPr>
        <w:pStyle w:val="Fcm"/>
        <w:spacing w:after="0"/>
        <w:jc w:val="center"/>
        <w:rPr>
          <w:rFonts w:ascii="Fiba" w:hAnsi="Fiba"/>
          <w:b w:val="0"/>
          <w:caps w:val="0"/>
          <w:sz w:val="20"/>
        </w:rPr>
      </w:pPr>
      <w:r w:rsidRPr="00B11738">
        <w:rPr>
          <w:rFonts w:ascii="Fiba" w:hAnsi="Fiba"/>
          <w:b w:val="0"/>
          <w:caps w:val="0"/>
          <w:sz w:val="20"/>
        </w:rPr>
        <w:t xml:space="preserve">MEGTÁRGYALTA </w:t>
      </w:r>
      <w:proofErr w:type="gramStart"/>
      <w:r w:rsidRPr="00B11738">
        <w:rPr>
          <w:rFonts w:ascii="Fiba" w:hAnsi="Fiba"/>
          <w:b w:val="0"/>
          <w:caps w:val="0"/>
          <w:sz w:val="20"/>
        </w:rPr>
        <w:t>ÉS</w:t>
      </w:r>
      <w:proofErr w:type="gramEnd"/>
      <w:r w:rsidRPr="00B11738">
        <w:rPr>
          <w:rFonts w:ascii="Fiba" w:hAnsi="Fiba"/>
          <w:b w:val="0"/>
          <w:caps w:val="0"/>
          <w:sz w:val="20"/>
        </w:rPr>
        <w:t xml:space="preserve"> </w:t>
      </w:r>
      <w:r w:rsidR="00043D53">
        <w:rPr>
          <w:rFonts w:ascii="Fiba" w:hAnsi="Fiba"/>
          <w:b w:val="0"/>
          <w:caps w:val="0"/>
          <w:sz w:val="20"/>
        </w:rPr>
        <w:t>JÓVÁHAGYTA</w:t>
      </w:r>
      <w:r w:rsidRPr="00B11738">
        <w:rPr>
          <w:rFonts w:ascii="Fiba" w:hAnsi="Fiba"/>
          <w:b w:val="0"/>
          <w:caps w:val="0"/>
          <w:sz w:val="20"/>
        </w:rPr>
        <w:t xml:space="preserve"> AZ MK</w:t>
      </w:r>
      <w:r>
        <w:rPr>
          <w:rFonts w:ascii="Fiba" w:hAnsi="Fiba"/>
          <w:b w:val="0"/>
          <w:caps w:val="0"/>
          <w:sz w:val="20"/>
        </w:rPr>
        <w:t xml:space="preserve">OSZ </w:t>
      </w:r>
      <w:r w:rsidR="00043D53">
        <w:rPr>
          <w:rFonts w:ascii="Fiba" w:hAnsi="Fiba"/>
          <w:b w:val="0"/>
          <w:caps w:val="0"/>
          <w:sz w:val="20"/>
        </w:rPr>
        <w:t>VERSENYBIZOTTSÁGA</w:t>
      </w:r>
      <w:r>
        <w:rPr>
          <w:rFonts w:ascii="Fiba" w:hAnsi="Fiba"/>
          <w:b w:val="0"/>
          <w:caps w:val="0"/>
          <w:sz w:val="20"/>
        </w:rPr>
        <w:t xml:space="preserve">: </w:t>
      </w:r>
    </w:p>
    <w:p w:rsidR="004E7CE0" w:rsidRDefault="00B11738" w:rsidP="00C509AF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  <w:r w:rsidRPr="00B11738">
        <w:rPr>
          <w:rFonts w:ascii="Fiba" w:hAnsi="Fiba"/>
          <w:b w:val="0"/>
          <w:caps w:val="0"/>
          <w:sz w:val="20"/>
        </w:rPr>
        <w:t xml:space="preserve">KIADVA: </w:t>
      </w:r>
      <w:r w:rsidR="00C509AF">
        <w:rPr>
          <w:rFonts w:ascii="Fiba" w:hAnsi="Fiba"/>
          <w:b w:val="0"/>
          <w:caps w:val="0"/>
          <w:sz w:val="20"/>
        </w:rPr>
        <w:t>2016. augusztus 22.</w:t>
      </w:r>
    </w:p>
    <w:p w:rsidR="00C509AF" w:rsidRPr="00C509AF" w:rsidRDefault="00C509AF" w:rsidP="00C509AF">
      <w:pPr>
        <w:pStyle w:val="Fcm"/>
        <w:spacing w:before="0" w:after="0"/>
        <w:jc w:val="center"/>
        <w:rPr>
          <w:rFonts w:ascii="Fiba" w:hAnsi="Fiba"/>
          <w:b w:val="0"/>
          <w:caps w:val="0"/>
          <w:sz w:val="20"/>
        </w:rPr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lastRenderedPageBreak/>
        <w:t>A VERSENY</w:t>
      </w:r>
    </w:p>
    <w:p w:rsidR="001E7AA9" w:rsidRPr="008B773A" w:rsidRDefault="00C509AF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>A Zala</w:t>
      </w:r>
      <w:r w:rsidR="00767AB9" w:rsidRPr="008B773A">
        <w:rPr>
          <w:color w:val="000000" w:themeColor="text1"/>
        </w:rPr>
        <w:t xml:space="preserve"> Megyei Kosárlabda Szövetség </w:t>
      </w:r>
      <w:r w:rsidRPr="008B773A">
        <w:rPr>
          <w:color w:val="000000" w:themeColor="text1"/>
        </w:rPr>
        <w:t>(a továbbiakban: Z</w:t>
      </w:r>
      <w:r w:rsidR="002C0DC0" w:rsidRPr="008B773A">
        <w:rPr>
          <w:color w:val="000000" w:themeColor="text1"/>
        </w:rPr>
        <w:t>M</w:t>
      </w:r>
      <w:r w:rsidR="00C41CBD" w:rsidRPr="008B773A">
        <w:rPr>
          <w:color w:val="000000" w:themeColor="text1"/>
        </w:rPr>
        <w:t xml:space="preserve">KSZ) </w:t>
      </w:r>
      <w:r w:rsidR="00767AB9" w:rsidRPr="008B773A">
        <w:rPr>
          <w:color w:val="000000" w:themeColor="text1"/>
        </w:rPr>
        <w:t>által szervezett felnőtt és utánpótlás versenyek.</w:t>
      </w:r>
    </w:p>
    <w:p w:rsidR="004810C8" w:rsidRPr="008B773A" w:rsidRDefault="004810C8" w:rsidP="003C5FE7">
      <w:pPr>
        <w:pStyle w:val="VKalap"/>
        <w:numPr>
          <w:ilvl w:val="0"/>
          <w:numId w:val="0"/>
        </w:numPr>
        <w:ind w:left="851" w:hanging="567"/>
        <w:rPr>
          <w:color w:val="000000" w:themeColor="text1"/>
        </w:rPr>
      </w:pPr>
    </w:p>
    <w:p w:rsidR="004810C8" w:rsidRPr="00F031E4" w:rsidRDefault="004810C8" w:rsidP="003C5FE7">
      <w:pPr>
        <w:pStyle w:val="VKcm"/>
        <w:ind w:left="851" w:hanging="567"/>
        <w:rPr>
          <w:b/>
          <w:color w:val="000000" w:themeColor="text1"/>
        </w:rPr>
      </w:pPr>
      <w:r w:rsidRPr="00F031E4">
        <w:rPr>
          <w:b/>
          <w:color w:val="000000" w:themeColor="text1"/>
        </w:rPr>
        <w:t>A VERSENY CÉLJA</w:t>
      </w:r>
    </w:p>
    <w:p w:rsidR="00171731" w:rsidRPr="008B773A" w:rsidRDefault="00767AB9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 </w:t>
      </w:r>
      <w:r w:rsidR="00C509AF" w:rsidRPr="008B773A">
        <w:rPr>
          <w:color w:val="000000" w:themeColor="text1"/>
        </w:rPr>
        <w:t>Zala</w:t>
      </w:r>
      <w:r w:rsidRPr="008B773A">
        <w:rPr>
          <w:color w:val="000000" w:themeColor="text1"/>
        </w:rPr>
        <w:t xml:space="preserve"> megyei csapatok versenyeztetése, a bajnoki címek és a helyezések eldöntése.</w:t>
      </w:r>
    </w:p>
    <w:p w:rsidR="00601884" w:rsidRPr="008B773A" w:rsidRDefault="00767AB9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 </w:t>
      </w:r>
      <w:r w:rsidR="00401277" w:rsidRPr="008B773A">
        <w:rPr>
          <w:color w:val="000000" w:themeColor="text1"/>
        </w:rPr>
        <w:t>Z</w:t>
      </w:r>
      <w:r w:rsidR="002C0DC0" w:rsidRPr="008B773A">
        <w:rPr>
          <w:color w:val="000000" w:themeColor="text1"/>
        </w:rPr>
        <w:t>M</w:t>
      </w:r>
      <w:r w:rsidR="00C41CBD" w:rsidRPr="008B773A">
        <w:rPr>
          <w:color w:val="000000" w:themeColor="text1"/>
        </w:rPr>
        <w:t>KSZ</w:t>
      </w:r>
      <w:r w:rsidRPr="008B773A">
        <w:rPr>
          <w:color w:val="000000" w:themeColor="text1"/>
        </w:rPr>
        <w:t xml:space="preserve"> stratégiai céljainak megfelelően, a sportág népszerűségének és versenyképességének javítása.</w:t>
      </w:r>
    </w:p>
    <w:p w:rsidR="004810C8" w:rsidRPr="008B773A" w:rsidRDefault="004810C8" w:rsidP="003C5FE7">
      <w:pPr>
        <w:pStyle w:val="VKalap"/>
        <w:numPr>
          <w:ilvl w:val="0"/>
          <w:numId w:val="0"/>
        </w:numPr>
        <w:ind w:left="851" w:hanging="567"/>
        <w:rPr>
          <w:color w:val="000000" w:themeColor="text1"/>
        </w:rPr>
      </w:pPr>
    </w:p>
    <w:p w:rsidR="004810C8" w:rsidRPr="00F031E4" w:rsidRDefault="00020D11" w:rsidP="003C5FE7">
      <w:pPr>
        <w:pStyle w:val="VKcm"/>
        <w:ind w:left="851" w:hanging="567"/>
        <w:rPr>
          <w:b/>
          <w:color w:val="000000" w:themeColor="text1"/>
        </w:rPr>
      </w:pPr>
      <w:r w:rsidRPr="00F031E4">
        <w:rPr>
          <w:b/>
          <w:color w:val="000000" w:themeColor="text1"/>
        </w:rPr>
        <w:t>A BAJNOKSÁG RENDEZŐJE</w:t>
      </w:r>
    </w:p>
    <w:p w:rsidR="00601884" w:rsidRPr="008B773A" w:rsidRDefault="002C0DC0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>A Zala</w:t>
      </w:r>
      <w:r w:rsidR="00767AB9" w:rsidRPr="008B773A">
        <w:rPr>
          <w:color w:val="000000" w:themeColor="text1"/>
        </w:rPr>
        <w:t xml:space="preserve"> Megyei Kosárlabda Szövetség gyakorol valamennyi olyan jogkört a sportszervezetek, a játékosok és a bajnokságban közreműködő valamennyi személy felett, amelyre a jogszabályok, a Magyar Kosárlabdázók Országos Szövetségének (</w:t>
      </w:r>
      <w:r w:rsidR="00C41CBD" w:rsidRPr="008B773A">
        <w:rPr>
          <w:color w:val="000000" w:themeColor="text1"/>
        </w:rPr>
        <w:t xml:space="preserve">a </w:t>
      </w:r>
      <w:r w:rsidR="00767AB9" w:rsidRPr="008B773A">
        <w:rPr>
          <w:color w:val="000000" w:themeColor="text1"/>
        </w:rPr>
        <w:t>továbbiakban</w:t>
      </w:r>
      <w:r w:rsidR="00C41CBD" w:rsidRPr="008B773A">
        <w:rPr>
          <w:color w:val="000000" w:themeColor="text1"/>
        </w:rPr>
        <w:t>:</w:t>
      </w:r>
      <w:r w:rsidR="00767AB9" w:rsidRPr="008B773A">
        <w:rPr>
          <w:color w:val="000000" w:themeColor="text1"/>
        </w:rPr>
        <w:t xml:space="preserve"> MKOSZ) szabályzatai, valamint a Versenykiírás felhatalmazzák.</w:t>
      </w:r>
    </w:p>
    <w:p w:rsidR="00601884" w:rsidRPr="008B773A" w:rsidRDefault="00C41CBD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 </w:t>
      </w:r>
      <w:r w:rsidR="002C0DC0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>KSZ jogosult elvégezni minden döntést igénylő egyeztetést. A Versenyszabályokkal, Ver</w:t>
      </w:r>
      <w:r w:rsidR="0021429C" w:rsidRPr="008B773A">
        <w:rPr>
          <w:color w:val="000000" w:themeColor="text1"/>
        </w:rPr>
        <w:t>senykiírással összefüggésben a Z</w:t>
      </w:r>
      <w:r w:rsidRPr="008B773A">
        <w:rPr>
          <w:color w:val="000000" w:themeColor="text1"/>
        </w:rPr>
        <w:t xml:space="preserve">MKSZ Versenybizottság jogosult első fokon eljárni és határozatot hozni minden olyan ügyben, amely a Versenyszabályok, az MKOSZ és jelen Versenykiírás kapcsán a bajnokság lebonyolításával függ össze. A </w:t>
      </w:r>
      <w:r w:rsidR="002C0DC0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>KSZ hivatalból vagy kérelemre jár el.</w:t>
      </w:r>
    </w:p>
    <w:p w:rsidR="004810C8" w:rsidRPr="00E91857" w:rsidRDefault="004810C8" w:rsidP="003C5FE7">
      <w:pPr>
        <w:pStyle w:val="VKalap"/>
        <w:numPr>
          <w:ilvl w:val="0"/>
          <w:numId w:val="0"/>
        </w:numPr>
        <w:ind w:left="851" w:hanging="567"/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A VERSENY IDEJE</w:t>
      </w:r>
    </w:p>
    <w:p w:rsidR="00802271" w:rsidRDefault="00C41CBD" w:rsidP="003C5FE7">
      <w:pPr>
        <w:pStyle w:val="VKAlapALL"/>
        <w:ind w:left="851" w:hanging="567"/>
        <w:rPr>
          <w:color w:val="FF0000"/>
        </w:rPr>
      </w:pPr>
      <w:r w:rsidRPr="00C41CBD">
        <w:t xml:space="preserve">A résztvevő csapatok függvényében, a verseny várható ideje: </w:t>
      </w:r>
      <w:r w:rsidR="002C0DC0" w:rsidRPr="002C0DC0">
        <w:rPr>
          <w:color w:val="FF0000"/>
        </w:rPr>
        <w:t>2016.10.01</w:t>
      </w:r>
      <w:r w:rsidRPr="00C41CBD">
        <w:rPr>
          <w:color w:val="FF0000"/>
        </w:rPr>
        <w:t xml:space="preserve">-től </w:t>
      </w:r>
      <w:r w:rsidR="002C0DC0">
        <w:rPr>
          <w:color w:val="FF0000"/>
        </w:rPr>
        <w:t>2017.06.15</w:t>
      </w:r>
      <w:r w:rsidRPr="00C41CBD">
        <w:rPr>
          <w:color w:val="FF0000"/>
        </w:rPr>
        <w:t>-ig.</w:t>
      </w:r>
      <w:r>
        <w:rPr>
          <w:color w:val="FF0000"/>
        </w:rPr>
        <w:t xml:space="preserve"> </w:t>
      </w:r>
    </w:p>
    <w:p w:rsidR="004810C8" w:rsidRPr="00E91857" w:rsidRDefault="004810C8" w:rsidP="003C5FE7">
      <w:pPr>
        <w:pStyle w:val="VKAlapALL"/>
        <w:ind w:left="851" w:hanging="567"/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A BAJNOKSÁGBAN VALÓ RÉSZVÉTEL FELTÉTELEI</w:t>
      </w:r>
    </w:p>
    <w:p w:rsidR="00047982" w:rsidRPr="00E91857" w:rsidRDefault="00C41CBD" w:rsidP="003C5FE7">
      <w:pPr>
        <w:pStyle w:val="VKalap"/>
        <w:ind w:left="851" w:hanging="567"/>
      </w:pPr>
      <w:r w:rsidRPr="00C41CBD">
        <w:t xml:space="preserve">Azon </w:t>
      </w:r>
      <w:r>
        <w:t>sportszervezetek</w:t>
      </w:r>
      <w:r w:rsidRPr="00C41CBD">
        <w:t>, iskolai csapatok, baráti társaságok, amelyek teljesítik a nevezés feltételeit.</w:t>
      </w:r>
    </w:p>
    <w:p w:rsidR="00802271" w:rsidRPr="00E91857" w:rsidRDefault="00802271" w:rsidP="003C5FE7">
      <w:pPr>
        <w:pStyle w:val="VKalap"/>
        <w:ind w:left="851" w:hanging="567"/>
      </w:pPr>
      <w:r w:rsidRPr="00E91857">
        <w:t>A bajnokságban való részvétel feltételei:</w:t>
      </w:r>
    </w:p>
    <w:p w:rsidR="00497B75" w:rsidRPr="00E91857" w:rsidRDefault="00C41CBD" w:rsidP="003C5FE7">
      <w:pPr>
        <w:pStyle w:val="VKalap2"/>
        <w:numPr>
          <w:ilvl w:val="1"/>
          <w:numId w:val="11"/>
        </w:numPr>
        <w:ind w:left="1276" w:hanging="425"/>
      </w:pPr>
      <w:r>
        <w:t>Sportszervezetek esetén a</w:t>
      </w:r>
      <w:r w:rsidR="002118B1" w:rsidRPr="00E91857">
        <w:t xml:space="preserve"> 2004. évi I. törvény 31, 32, 33 §</w:t>
      </w:r>
      <w:proofErr w:type="spellStart"/>
      <w:r w:rsidR="002118B1" w:rsidRPr="00E91857">
        <w:t>-ában</w:t>
      </w:r>
      <w:proofErr w:type="spellEnd"/>
      <w:r w:rsidR="002118B1" w:rsidRPr="00E91857">
        <w:t xml:space="preserve"> rögzített, a sportegyesületekre és sportvállalkozásokra előírt indulási jogosultságot biztosító dokumentumok csatolása (30 napnál nem régebbi cégkivonat, bírósági kivonat, a megyei bíróság igazolása az egyesületi formában működő sportszervezetről, hogy a társadalmi szervezetek nyilvántartásában szerepel)</w:t>
      </w:r>
      <w:r w:rsidR="00562D8E">
        <w:t>,</w:t>
      </w:r>
    </w:p>
    <w:p w:rsidR="003D1223" w:rsidRPr="00E91857" w:rsidRDefault="00F77674" w:rsidP="003C5FE7">
      <w:pPr>
        <w:pStyle w:val="VKalap2"/>
        <w:ind w:left="1276" w:hanging="425"/>
      </w:pPr>
      <w:r>
        <w:t>Sportszervezetek esetén a</w:t>
      </w:r>
      <w:r w:rsidR="00497B75" w:rsidRPr="00E91857">
        <w:t xml:space="preserve"> szervezet tevék</w:t>
      </w:r>
      <w:r w:rsidR="00562D8E">
        <w:t>enysége</w:t>
      </w:r>
      <w:r>
        <w:t>i köreiben szerepel az</w:t>
      </w:r>
      <w:r w:rsidR="00562D8E">
        <w:t xml:space="preserve"> egyéb sport tevékenység,</w:t>
      </w:r>
    </w:p>
    <w:p w:rsidR="002118B1" w:rsidRPr="00E91857" w:rsidRDefault="008C3669" w:rsidP="003C5FE7">
      <w:pPr>
        <w:pStyle w:val="VKalap2"/>
        <w:ind w:left="1276" w:hanging="425"/>
      </w:pPr>
      <w:r w:rsidRPr="00E91857">
        <w:t xml:space="preserve">A </w:t>
      </w:r>
      <w:r w:rsidR="00F77674">
        <w:t>verseny résztvevői</w:t>
      </w:r>
      <w:r w:rsidR="00497B75" w:rsidRPr="00E91857">
        <w:t xml:space="preserve"> rendelkez</w:t>
      </w:r>
      <w:r w:rsidR="00F77674">
        <w:t>nek</w:t>
      </w:r>
      <w:r w:rsidR="00497B75" w:rsidRPr="00E91857">
        <w:t xml:space="preserve"> és a bajnokság teljes időszaka alatt rendelkezni fog</w:t>
      </w:r>
      <w:r w:rsidR="00F77674">
        <w:t>nak</w:t>
      </w:r>
      <w:r w:rsidR="00497B75" w:rsidRPr="00E91857">
        <w:t xml:space="preserve"> mindazon személyi, tárgyi és pénzügyi feltételekkel, melyek szükségesek a bajnokságban való részvételhez, a jelenleg ismert és jövőben vállalt pénzügyi kötelezettségek teljesíté</w:t>
      </w:r>
      <w:r w:rsidR="00562D8E">
        <w:t>séhez,</w:t>
      </w:r>
    </w:p>
    <w:p w:rsidR="005337D8" w:rsidRPr="004810C8" w:rsidRDefault="00EA4362" w:rsidP="003C5FE7">
      <w:pPr>
        <w:pStyle w:val="VKalap2"/>
        <w:ind w:left="1276" w:hanging="425"/>
      </w:pPr>
      <w:r w:rsidRPr="00F77674">
        <w:t xml:space="preserve">Az MKOSZ Elnöksége által jóváhagyott előírt edzői szakképesítéssel </w:t>
      </w:r>
      <w:r w:rsidR="00562D8E" w:rsidRPr="00F77674">
        <w:t>rendelkező edzőket foglalkoztat,</w:t>
      </w:r>
      <w:r w:rsidR="00F77674">
        <w:t xml:space="preserve"> </w:t>
      </w:r>
      <w:r w:rsidR="002C0DC0">
        <w:rPr>
          <w:color w:val="FF0000"/>
        </w:rPr>
        <w:t>viszont a ZMKSZ által kiírt bajn</w:t>
      </w:r>
      <w:r w:rsidR="0021429C">
        <w:rPr>
          <w:color w:val="FF0000"/>
        </w:rPr>
        <w:t>okságban az edző szakképesítés megléte nem kötelező</w:t>
      </w:r>
      <w:r w:rsidR="002C0DC0">
        <w:rPr>
          <w:color w:val="FF0000"/>
        </w:rPr>
        <w:t>.</w:t>
      </w:r>
    </w:p>
    <w:p w:rsidR="004810C8" w:rsidRDefault="004810C8" w:rsidP="003C5FE7">
      <w:pPr>
        <w:pStyle w:val="VKalap2"/>
        <w:numPr>
          <w:ilvl w:val="0"/>
          <w:numId w:val="0"/>
        </w:numPr>
        <w:ind w:left="851" w:hanging="567"/>
      </w:pPr>
    </w:p>
    <w:p w:rsidR="00D70D6F" w:rsidRPr="00E91857" w:rsidRDefault="00D70D6F" w:rsidP="003C5FE7">
      <w:pPr>
        <w:pStyle w:val="VKalap2"/>
        <w:numPr>
          <w:ilvl w:val="0"/>
          <w:numId w:val="0"/>
        </w:numPr>
        <w:ind w:left="851" w:hanging="567"/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lastRenderedPageBreak/>
        <w:t>NEVEZÉS</w:t>
      </w:r>
    </w:p>
    <w:p w:rsidR="0006475A" w:rsidRPr="00E91857" w:rsidRDefault="00F77674" w:rsidP="003C5FE7">
      <w:pPr>
        <w:pStyle w:val="VKalap"/>
        <w:ind w:left="851" w:hanging="567"/>
      </w:pPr>
      <w:r w:rsidRPr="00123FC2">
        <w:t xml:space="preserve">A verseny résztvevői </w:t>
      </w:r>
      <w:r w:rsidR="002C0DC0" w:rsidRPr="002C0DC0">
        <w:rPr>
          <w:color w:val="FF0000"/>
        </w:rPr>
        <w:t xml:space="preserve">2016. szeptember </w:t>
      </w:r>
      <w:r w:rsidR="0021429C">
        <w:rPr>
          <w:color w:val="FF0000"/>
        </w:rPr>
        <w:t>22</w:t>
      </w:r>
      <w:r w:rsidRPr="00123FC2">
        <w:t xml:space="preserve">-ig </w:t>
      </w:r>
      <w:r w:rsidR="00123FC2" w:rsidRPr="00123FC2">
        <w:t xml:space="preserve">(nevezési határidő) </w:t>
      </w:r>
      <w:r w:rsidRPr="00123FC2">
        <w:t>nevezhetnek az MKOSZ által kialakított elektronikus</w:t>
      </w:r>
      <w:r w:rsidRPr="00F77674">
        <w:t xml:space="preserve"> bajnoki nevezési rendszerben (http://mkosznevezes2016.flexinform.hu/).</w:t>
      </w:r>
    </w:p>
    <w:p w:rsidR="009D2FF7" w:rsidRPr="00E91857" w:rsidRDefault="009D2FF7" w:rsidP="003C5FE7">
      <w:pPr>
        <w:pStyle w:val="VKalap"/>
        <w:ind w:left="851" w:hanging="567"/>
      </w:pPr>
      <w:r w:rsidRPr="00E91857">
        <w:t>Nevezési díj</w:t>
      </w:r>
    </w:p>
    <w:p w:rsidR="00123FC2" w:rsidRDefault="003C5FE7" w:rsidP="003C5FE7">
      <w:pPr>
        <w:pStyle w:val="VKAlapALL"/>
        <w:ind w:left="851" w:hanging="142"/>
      </w:pPr>
      <w:r>
        <w:t xml:space="preserve">   </w:t>
      </w:r>
      <w:r w:rsidR="009D2FF7" w:rsidRPr="00131EA3">
        <w:t>A nevezési díj</w:t>
      </w:r>
      <w:r w:rsidR="00850336" w:rsidRPr="00131EA3">
        <w:t>at magában foglaló Szövetségi díj</w:t>
      </w:r>
      <w:r w:rsidR="009D2FF7" w:rsidRPr="00131EA3">
        <w:t xml:space="preserve"> összegét</w:t>
      </w:r>
      <w:r w:rsidR="005465D7" w:rsidRPr="00131EA3">
        <w:t xml:space="preserve"> </w:t>
      </w:r>
      <w:r w:rsidR="009D2FF7" w:rsidRPr="00131EA3">
        <w:t xml:space="preserve">a Díjfizetési szabályzat </w:t>
      </w:r>
      <w:r w:rsidR="005E07F8">
        <w:t>2016/2017</w:t>
      </w:r>
      <w:r w:rsidR="000D0C8A">
        <w:t>.</w:t>
      </w:r>
      <w:r w:rsidR="002C0DC0">
        <w:t xml:space="preserve"> tartalmazza, mely összeg a </w:t>
      </w:r>
      <w:r w:rsidR="002C0DC0" w:rsidRPr="008B773A">
        <w:rPr>
          <w:color w:val="000000" w:themeColor="text1"/>
        </w:rPr>
        <w:t>ZM</w:t>
      </w:r>
      <w:r w:rsidR="00123FC2" w:rsidRPr="008B773A">
        <w:rPr>
          <w:color w:val="000000" w:themeColor="text1"/>
        </w:rPr>
        <w:t>KSZ b</w:t>
      </w:r>
      <w:r w:rsidR="00123FC2">
        <w:t>ankszámlájára</w:t>
      </w:r>
      <w:r w:rsidR="009D2FF7" w:rsidRPr="00E91857">
        <w:t xml:space="preserve"> fizetendő, a nevezés benyújtásával egyidejűleg.</w:t>
      </w:r>
    </w:p>
    <w:p w:rsidR="002C0DC0" w:rsidRDefault="002C0DC0" w:rsidP="003C5FE7">
      <w:pPr>
        <w:pStyle w:val="VKAlapALL"/>
        <w:ind w:left="851" w:hanging="567"/>
      </w:pPr>
    </w:p>
    <w:p w:rsidR="00D57FA3" w:rsidRPr="00E91857" w:rsidRDefault="00D57FA3" w:rsidP="003C5FE7">
      <w:pPr>
        <w:pStyle w:val="VKalap"/>
        <w:ind w:left="851" w:hanging="567"/>
      </w:pPr>
      <w:r w:rsidRPr="00E91857">
        <w:t>A nevezés egyéb feltételei</w:t>
      </w:r>
    </w:p>
    <w:p w:rsidR="00D57FA3" w:rsidRDefault="00123FC2" w:rsidP="003C5FE7">
      <w:pPr>
        <w:pStyle w:val="VKalap2"/>
        <w:numPr>
          <w:ilvl w:val="1"/>
          <w:numId w:val="6"/>
        </w:numPr>
        <w:ind w:left="1418" w:hanging="567"/>
      </w:pPr>
      <w:r>
        <w:t>A nevezési határidőig</w:t>
      </w:r>
      <w:r w:rsidR="00D57FA3" w:rsidRPr="00131EA3">
        <w:t xml:space="preserve"> rendezi esetleges tartozásait az </w:t>
      </w:r>
      <w:proofErr w:type="spellStart"/>
      <w:r w:rsidR="00D57FA3" w:rsidRPr="00131EA3">
        <w:t>MKOSZ-el</w:t>
      </w:r>
      <w:proofErr w:type="spellEnd"/>
      <w:r w:rsidR="002C0DC0">
        <w:t xml:space="preserve">, a </w:t>
      </w:r>
      <w:proofErr w:type="spellStart"/>
      <w:r w:rsidR="002C0DC0">
        <w:t>ZM</w:t>
      </w:r>
      <w:r>
        <w:t>KSZ-el</w:t>
      </w:r>
      <w:proofErr w:type="spellEnd"/>
      <w:r w:rsidR="00D57FA3" w:rsidRPr="00131EA3">
        <w:t xml:space="preserve"> és az MKOSZ egyéb tagegyesületeivel, valamint rendezi éves tagsági díját, mely </w:t>
      </w:r>
      <w:r w:rsidR="0021429C">
        <w:t xml:space="preserve">díj összegét </w:t>
      </w:r>
      <w:r w:rsidR="00D57FA3" w:rsidRPr="00131EA3">
        <w:t xml:space="preserve">a Díjfizetési szabályzat </w:t>
      </w:r>
      <w:r w:rsidR="004E1562">
        <w:t>2016/2017</w:t>
      </w:r>
      <w:r w:rsidR="000D0C8A">
        <w:t>.</w:t>
      </w:r>
      <w:r w:rsidR="00D57FA3" w:rsidRPr="00131EA3">
        <w:t xml:space="preserve"> tartalmazza</w:t>
      </w:r>
      <w:r>
        <w:t xml:space="preserve"> és az MKOSZ tagdíj bankszámlájára fizetendő</w:t>
      </w:r>
      <w:r w:rsidR="00D57FA3" w:rsidRPr="00131EA3">
        <w:t>.</w:t>
      </w:r>
    </w:p>
    <w:p w:rsidR="00123FC2" w:rsidRDefault="00123FC2" w:rsidP="003C5FE7">
      <w:pPr>
        <w:pStyle w:val="VKalap"/>
        <w:ind w:left="851" w:hanging="567"/>
      </w:pPr>
      <w:r w:rsidRPr="00123FC2">
        <w:t>A nevezéssel a verseny ré</w:t>
      </w:r>
      <w:r w:rsidRPr="008B773A">
        <w:rPr>
          <w:color w:val="000000" w:themeColor="text1"/>
        </w:rPr>
        <w:t xml:space="preserve">sztvevője vállalja, hogy a következő dokumentumokat a nevezési határidőig a </w:t>
      </w:r>
      <w:r w:rsidR="00903F2D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 xml:space="preserve">KSZ </w:t>
      </w:r>
      <w:r w:rsidRPr="00123FC2">
        <w:t>részére elküldi:</w:t>
      </w:r>
    </w:p>
    <w:p w:rsidR="005337D8" w:rsidRDefault="005337D8" w:rsidP="003C5FE7">
      <w:pPr>
        <w:pStyle w:val="VKalap2"/>
        <w:numPr>
          <w:ilvl w:val="1"/>
          <w:numId w:val="18"/>
        </w:numPr>
        <w:ind w:left="1418" w:hanging="567"/>
      </w:pPr>
      <w:r>
        <w:t>a nevezési lapot (aláírva és pecséttel ellátva),</w:t>
      </w:r>
    </w:p>
    <w:p w:rsidR="005337D8" w:rsidRDefault="005337D8" w:rsidP="003C5FE7">
      <w:pPr>
        <w:pStyle w:val="VKalap2"/>
        <w:ind w:left="1418" w:hanging="567"/>
      </w:pPr>
      <w:r>
        <w:t>a nevezési díjat magában foglaló Szövetségi díj befizetéséről szóló igazolást,</w:t>
      </w:r>
    </w:p>
    <w:p w:rsidR="005337D8" w:rsidRDefault="005337D8" w:rsidP="003C5FE7">
      <w:pPr>
        <w:pStyle w:val="VKalap2"/>
        <w:ind w:left="1418" w:hanging="567"/>
      </w:pPr>
      <w:r>
        <w:t>a bajnokságban való részvételhez szükséges a Versenykiírásban rögzített kötelezettségekről szóló írásos nyilatkozatot,</w:t>
      </w:r>
    </w:p>
    <w:p w:rsidR="005337D8" w:rsidRDefault="005337D8" w:rsidP="003C5FE7">
      <w:pPr>
        <w:pStyle w:val="VKalap2"/>
        <w:ind w:left="1418" w:hanging="567"/>
      </w:pPr>
      <w:r>
        <w:t>30 napnál nem régebbi cégkivonatot, bírósági bejegyzés másolatot,</w:t>
      </w:r>
    </w:p>
    <w:p w:rsidR="005337D8" w:rsidRDefault="005337D8" w:rsidP="003C5FE7">
      <w:pPr>
        <w:pStyle w:val="VKalap2"/>
        <w:ind w:left="1418" w:hanging="567"/>
      </w:pPr>
      <w:r>
        <w:t>a 3 vagy több csapatot indító sportszervezet esetén azok közös szövetségi kapcsolattartójának nevét,</w:t>
      </w:r>
    </w:p>
    <w:p w:rsidR="005337D8" w:rsidRDefault="005337D8" w:rsidP="003C5FE7">
      <w:pPr>
        <w:pStyle w:val="VKalap2"/>
        <w:ind w:left="1418" w:hanging="567"/>
      </w:pPr>
      <w:r>
        <w:t>a sportszervezet szponzori névvel kiegészített hivatalos nevét, valamint hivatalos képviselőjének nevét,</w:t>
      </w:r>
    </w:p>
    <w:p w:rsidR="005337D8" w:rsidRPr="00E91857" w:rsidRDefault="005337D8" w:rsidP="003C5FE7">
      <w:pPr>
        <w:pStyle w:val="VKalap2"/>
        <w:ind w:left="1418" w:hanging="567"/>
      </w:pPr>
      <w:r>
        <w:t>a hazai mérkőzések színhelyéül szolgáló terem teljes címét.</w:t>
      </w:r>
    </w:p>
    <w:p w:rsidR="00D57FA3" w:rsidRPr="00E91857" w:rsidRDefault="00D57FA3" w:rsidP="003C5FE7">
      <w:pPr>
        <w:pStyle w:val="VKalap"/>
        <w:ind w:left="851" w:hanging="567"/>
      </w:pPr>
      <w:r w:rsidRPr="00E91857">
        <w:t>Nevezések elutasítása</w:t>
      </w:r>
    </w:p>
    <w:p w:rsidR="00D57FA3" w:rsidRPr="008B773A" w:rsidRDefault="004D3004" w:rsidP="003C5FE7">
      <w:pPr>
        <w:pStyle w:val="VKalap2"/>
        <w:numPr>
          <w:ilvl w:val="1"/>
          <w:numId w:val="7"/>
        </w:numPr>
        <w:ind w:left="1418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 nevezések elfogadásáról első fokon a </w:t>
      </w:r>
      <w:r w:rsidR="00903F2D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 xml:space="preserve">KSZ dönt a nevezési határidő lejártát követően, 3 munkanapon belül. A </w:t>
      </w:r>
      <w:r w:rsidR="00903F2D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>KSZ jogosult egy alkalommal, legfeljebb 2 munkanapos határidő kitűzésével a nevezését hiányosan benyújtó résztvevő hiánypótlásra felhívni, nevezési pótdíj megfizetése mellett, melyet a hiányok pótlásával egyidejűleg kell megfizetni és a megfizetés tényét igazolni. A díj összege 5.000 Ft. A határidő elmulasztása vagy a szükséges dokumentumok bármely okból ismételten hiányosan történt beadása esetén a nevezést el kell utasítani, további hiánypótlásnak helye nincs.</w:t>
      </w:r>
    </w:p>
    <w:p w:rsidR="00D57FA3" w:rsidRDefault="004D3004" w:rsidP="003C5FE7">
      <w:pPr>
        <w:pStyle w:val="VKalap2"/>
        <w:ind w:left="1418" w:hanging="567"/>
      </w:pPr>
      <w:r w:rsidRPr="008B773A">
        <w:rPr>
          <w:color w:val="000000" w:themeColor="text1"/>
        </w:rPr>
        <w:t xml:space="preserve">A </w:t>
      </w:r>
      <w:r w:rsidR="00903F2D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 xml:space="preserve">KSZ végleges határozata ellen 8 napon belül fellebbezésnek van helye. A </w:t>
      </w:r>
      <w:r w:rsidR="00903F2D" w:rsidRPr="008B773A">
        <w:rPr>
          <w:color w:val="000000" w:themeColor="text1"/>
        </w:rPr>
        <w:t>ZM</w:t>
      </w:r>
      <w:r w:rsidRPr="008B773A">
        <w:rPr>
          <w:color w:val="000000" w:themeColor="text1"/>
        </w:rPr>
        <w:t>KSZ nem fogadja el azon sportszervezetek nevezését, amelyek nem tesznek eleget a</w:t>
      </w:r>
      <w:r w:rsidRPr="004D3004">
        <w:t xml:space="preserve"> nevezés feltételeinek.</w:t>
      </w:r>
    </w:p>
    <w:p w:rsidR="0021429C" w:rsidRPr="00E91857" w:rsidRDefault="0021429C" w:rsidP="003C5FE7">
      <w:pPr>
        <w:pStyle w:val="VKalap2"/>
        <w:numPr>
          <w:ilvl w:val="0"/>
          <w:numId w:val="0"/>
        </w:numPr>
        <w:ind w:left="851" w:hanging="567"/>
      </w:pPr>
    </w:p>
    <w:p w:rsidR="00B67798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LEBONYOLÍTÁS MÓDJA</w:t>
      </w:r>
    </w:p>
    <w:p w:rsidR="0021429C" w:rsidRPr="00E91857" w:rsidRDefault="0021429C" w:rsidP="003C5FE7">
      <w:pPr>
        <w:pStyle w:val="VKalap"/>
        <w:numPr>
          <w:ilvl w:val="0"/>
          <w:numId w:val="0"/>
        </w:numPr>
        <w:ind w:left="851" w:hanging="567"/>
      </w:pPr>
    </w:p>
    <w:p w:rsidR="0021429C" w:rsidRPr="0021429C" w:rsidRDefault="0021429C" w:rsidP="003C5FE7">
      <w:pPr>
        <w:pStyle w:val="VKalap"/>
        <w:ind w:left="851" w:hanging="567"/>
      </w:pPr>
      <w:r w:rsidRPr="0021429C">
        <w:t>Alapszakasz:</w:t>
      </w:r>
    </w:p>
    <w:p w:rsidR="0021429C" w:rsidRPr="0021429C" w:rsidRDefault="0021429C" w:rsidP="008B773A">
      <w:pPr>
        <w:pStyle w:val="VKalap"/>
        <w:numPr>
          <w:ilvl w:val="0"/>
          <w:numId w:val="0"/>
        </w:numPr>
        <w:ind w:left="851"/>
      </w:pPr>
      <w:r w:rsidRPr="0021429C">
        <w:t xml:space="preserve">A bajnokságban az Alapszakasz helyezéseiért a </w:t>
      </w:r>
      <w:proofErr w:type="gramStart"/>
      <w:r w:rsidRPr="0021429C">
        <w:t>csapatok  2</w:t>
      </w:r>
      <w:proofErr w:type="gramEnd"/>
      <w:r w:rsidRPr="0021429C">
        <w:t xml:space="preserve"> fordulós körmérkőzéses rendszerben küzdenek, majd az itt kialakult sorrend szerint kezdődik a rájátszás.</w:t>
      </w:r>
    </w:p>
    <w:p w:rsidR="0021429C" w:rsidRPr="0021429C" w:rsidRDefault="0021429C" w:rsidP="003C5FE7">
      <w:pPr>
        <w:pStyle w:val="VKalap"/>
        <w:ind w:left="851" w:hanging="567"/>
      </w:pPr>
      <w:r w:rsidRPr="0021429C">
        <w:t>Rájátszás - helyosztók I.</w:t>
      </w:r>
    </w:p>
    <w:p w:rsidR="0021429C" w:rsidRPr="0021429C" w:rsidRDefault="0021429C" w:rsidP="008B773A">
      <w:pPr>
        <w:pStyle w:val="VKalap"/>
        <w:numPr>
          <w:ilvl w:val="0"/>
          <w:numId w:val="0"/>
        </w:numPr>
        <w:ind w:left="851"/>
      </w:pPr>
      <w:r w:rsidRPr="0021429C">
        <w:lastRenderedPageBreak/>
        <w:t>Az alapszakasz 1-8 helyezett csapatai (1-8</w:t>
      </w:r>
      <w:proofErr w:type="gramStart"/>
      <w:r w:rsidRPr="0021429C">
        <w:t>,  2-7</w:t>
      </w:r>
      <w:proofErr w:type="gramEnd"/>
      <w:r w:rsidRPr="0021429C">
        <w:t>, 3-6, 4-5) kuparendszerben 2 mérkőzésen döntik el az elődöntőbe jutást. A győztesek szintén kuparendszerben játszanak tovább a döntőbe jutásért a vesztesek pedig 1 mérkőzésen keresztjátékkal döntik el az 5-8 helyek végső sorrendjét.</w:t>
      </w:r>
    </w:p>
    <w:p w:rsidR="0021429C" w:rsidRPr="0021429C" w:rsidRDefault="0021429C" w:rsidP="003C5FE7">
      <w:pPr>
        <w:pStyle w:val="VKalap"/>
        <w:ind w:left="851" w:hanging="567"/>
      </w:pPr>
      <w:r w:rsidRPr="0021429C">
        <w:t>A döntő 2 győztes meccsen, míg a további helyezések sorsa csak 1 mérkőzésen dől el. A 9-12 helyezettek további mérkőzésekkel döntik el a végső helyezéseket.</w:t>
      </w:r>
    </w:p>
    <w:p w:rsidR="0021429C" w:rsidRPr="0021429C" w:rsidRDefault="0021429C" w:rsidP="003C5FE7">
      <w:pPr>
        <w:pStyle w:val="VKalap"/>
        <w:ind w:left="851" w:hanging="567"/>
      </w:pPr>
      <w:r w:rsidRPr="0021429C">
        <w:t>A csapatok létszámától függően a lebo</w:t>
      </w:r>
      <w:r w:rsidR="00597B80">
        <w:t>nyolítási rendszer is változhat (A bajnokságot 12 csapattal tervezzük)</w:t>
      </w:r>
    </w:p>
    <w:p w:rsidR="001B7D86" w:rsidRPr="004D3004" w:rsidRDefault="001B7D86" w:rsidP="003C5FE7">
      <w:pPr>
        <w:pStyle w:val="VKAlapALL"/>
        <w:ind w:left="851" w:hanging="567"/>
        <w:rPr>
          <w:color w:val="FF0000"/>
        </w:rPr>
      </w:pPr>
    </w:p>
    <w:p w:rsidR="005D60C9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MÉRKŐZÉS IDŐPONTOK</w:t>
      </w:r>
    </w:p>
    <w:p w:rsidR="0021429C" w:rsidRPr="00E91857" w:rsidRDefault="0021429C" w:rsidP="003C5FE7">
      <w:pPr>
        <w:pStyle w:val="VKcm"/>
        <w:numPr>
          <w:ilvl w:val="0"/>
          <w:numId w:val="0"/>
        </w:numPr>
        <w:ind w:left="851" w:hanging="567"/>
      </w:pPr>
    </w:p>
    <w:p w:rsidR="0021429C" w:rsidRDefault="0021429C" w:rsidP="003C5FE7">
      <w:pPr>
        <w:pStyle w:val="VKalap"/>
        <w:ind w:left="851" w:hanging="567"/>
      </w:pPr>
      <w:r w:rsidRPr="0021429C">
        <w:t>A mérkőzések helye Zalaegerszeg Ostoros Károly SPCS. időpontja pedig hétfőn és pénteken 19:</w:t>
      </w:r>
      <w:proofErr w:type="gramStart"/>
      <w:r w:rsidRPr="0021429C">
        <w:t>00 ,</w:t>
      </w:r>
      <w:proofErr w:type="gramEnd"/>
      <w:r w:rsidRPr="0021429C">
        <w:t xml:space="preserve"> 20:15 illetve 21:30 órai kezdettel, kivéve a nemzeti ünnepeket illetve egyéb előre nem látható eseményeket.</w:t>
      </w:r>
    </w:p>
    <w:p w:rsidR="0021429C" w:rsidRDefault="0021429C" w:rsidP="003C5FE7">
      <w:pPr>
        <w:pStyle w:val="VKalap"/>
        <w:numPr>
          <w:ilvl w:val="0"/>
          <w:numId w:val="0"/>
        </w:numPr>
        <w:ind w:left="851" w:hanging="567"/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JÁTÉKJOGOSULTSÁG</w:t>
      </w:r>
      <w:r w:rsidR="006A79E4" w:rsidRPr="00F031E4">
        <w:rPr>
          <w:b/>
        </w:rPr>
        <w:t>, JÁTÉKOSOK SZEREPELTETÉSE</w:t>
      </w:r>
    </w:p>
    <w:p w:rsidR="00E539AD" w:rsidRPr="00E91857" w:rsidRDefault="00725B1C" w:rsidP="003C5FE7">
      <w:pPr>
        <w:pStyle w:val="VKalap"/>
        <w:ind w:left="851" w:hanging="567"/>
      </w:pPr>
      <w:r w:rsidRPr="00E91857">
        <w:t>A</w:t>
      </w:r>
      <w:r w:rsidR="00E539AD" w:rsidRPr="00E91857">
        <w:t xml:space="preserve"> </w:t>
      </w:r>
      <w:r w:rsidRPr="00E91857">
        <w:t xml:space="preserve">bajnokság </w:t>
      </w:r>
      <w:r w:rsidR="00E539AD" w:rsidRPr="00E91857">
        <w:t>mérkőzése</w:t>
      </w:r>
      <w:r w:rsidRPr="00E91857">
        <w:t>i</w:t>
      </w:r>
      <w:r w:rsidR="00E539AD" w:rsidRPr="00E91857">
        <w:t>n csak az a játékos szerepeltethető, aki</w:t>
      </w:r>
      <w:r w:rsidR="00B546EE" w:rsidRPr="00E91857">
        <w:t xml:space="preserve"> szerepel csapata csoportos játékengedélyén, valamint érvényes sportorvosi engedéllyel rendelkezik, és ezt – kérés esetén – a </w:t>
      </w:r>
      <w:r w:rsidR="00DA7F47" w:rsidRPr="00E91857">
        <w:t>hivatalos személyek képviselőjének</w:t>
      </w:r>
      <w:r w:rsidR="00B546EE" w:rsidRPr="00E91857">
        <w:t xml:space="preserve"> hitelt érdemlően bizonyítani tudják. A </w:t>
      </w:r>
      <w:r w:rsidR="00AB3B41">
        <w:t>verseny résztvevő</w:t>
      </w:r>
      <w:r w:rsidR="00B061D4">
        <w:t>jének</w:t>
      </w:r>
      <w:r w:rsidR="00B546EE" w:rsidRPr="00E91857">
        <w:t xml:space="preserve"> képviselője felelős azért, hogy sportolói érvényes sportorvosi engedéllyel rendelkezzenek!</w:t>
      </w:r>
    </w:p>
    <w:p w:rsidR="0015642A" w:rsidRDefault="0015642A" w:rsidP="003C5FE7">
      <w:pPr>
        <w:pStyle w:val="VKalap"/>
        <w:ind w:left="851" w:hanging="567"/>
      </w:pPr>
      <w:r w:rsidRPr="00E91857">
        <w:t>Játékengedély kiadás</w:t>
      </w:r>
      <w:r w:rsidR="00AB3B41">
        <w:t>:</w:t>
      </w:r>
    </w:p>
    <w:p w:rsidR="00AB3B41" w:rsidRPr="00E91857" w:rsidRDefault="00AB3B41" w:rsidP="008B773A">
      <w:pPr>
        <w:pStyle w:val="VKalap2"/>
        <w:numPr>
          <w:ilvl w:val="1"/>
          <w:numId w:val="20"/>
        </w:numPr>
        <w:ind w:left="1418" w:hanging="567"/>
      </w:pPr>
      <w:r>
        <w:t xml:space="preserve">Határidő: </w:t>
      </w:r>
      <w:r w:rsidR="00DD739C">
        <w:rPr>
          <w:color w:val="FF0000"/>
        </w:rPr>
        <w:t>2017.02.2</w:t>
      </w:r>
      <w:r w:rsidR="00493636">
        <w:rPr>
          <w:color w:val="FF0000"/>
        </w:rPr>
        <w:t>0.</w:t>
      </w:r>
    </w:p>
    <w:p w:rsidR="0015642A" w:rsidRPr="00E91857" w:rsidRDefault="0015642A" w:rsidP="008B773A">
      <w:pPr>
        <w:pStyle w:val="VKalap2"/>
        <w:numPr>
          <w:ilvl w:val="1"/>
          <w:numId w:val="8"/>
        </w:numPr>
        <w:ind w:left="1418" w:hanging="567"/>
      </w:pPr>
      <w:r w:rsidRPr="00E91857">
        <w:t xml:space="preserve">Kosárlabdázó részére </w:t>
      </w:r>
      <w:r w:rsidR="00AB3B41">
        <w:t xml:space="preserve">megyei </w:t>
      </w:r>
      <w:r w:rsidRPr="00E91857">
        <w:t>játékengedélyt kiadni a jelen Versenykiírásban meghatározott időpontig lehet, úgy hogy az adott bajnoksághoz játékjogosultsággal rendelkezzen. Ezen időpontig valamennyi játékengedély kiadási és az át-, illetve leigazoláshoz szükséges dokumentumnak rendelkezésre kell állni, az eljárás megindítása a játékengedély kiadásához nem elegendő.</w:t>
      </w:r>
    </w:p>
    <w:p w:rsidR="0015642A" w:rsidRDefault="0015642A" w:rsidP="008B773A">
      <w:pPr>
        <w:pStyle w:val="VKalap2"/>
        <w:ind w:left="1418" w:hanging="567"/>
      </w:pPr>
      <w:r w:rsidRPr="00E91857">
        <w:t xml:space="preserve">Az </w:t>
      </w:r>
      <w:r w:rsidR="00664662" w:rsidRPr="00E91857">
        <w:t>amatőr</w:t>
      </w:r>
      <w:r w:rsidRPr="00E91857">
        <w:t xml:space="preserve"> sportoló</w:t>
      </w:r>
      <w:r w:rsidR="00664662" w:rsidRPr="00E91857">
        <w:t>k</w:t>
      </w:r>
      <w:r w:rsidRPr="00E91857">
        <w:t xml:space="preserve"> játékengedély</w:t>
      </w:r>
      <w:r w:rsidR="00AF5F8F" w:rsidRPr="00E91857">
        <w:t xml:space="preserve"> iránti kérelmüket sportszervezetükön</w:t>
      </w:r>
      <w:r w:rsidRPr="00E91857">
        <w:t xml:space="preserve"> keresztül </w:t>
      </w:r>
      <w:r w:rsidR="00AF5F8F" w:rsidRPr="00E91857">
        <w:t xml:space="preserve">nyújthatják be az </w:t>
      </w:r>
      <w:r w:rsidR="00903F2D" w:rsidRPr="00FD3216">
        <w:rPr>
          <w:color w:val="000000" w:themeColor="text1"/>
        </w:rPr>
        <w:t>ZM</w:t>
      </w:r>
      <w:r w:rsidR="00B061D4" w:rsidRPr="00FD3216">
        <w:rPr>
          <w:color w:val="000000" w:themeColor="text1"/>
        </w:rPr>
        <w:t>K</w:t>
      </w:r>
      <w:r w:rsidR="00AF5F8F" w:rsidRPr="00FD3216">
        <w:rPr>
          <w:color w:val="000000" w:themeColor="text1"/>
        </w:rPr>
        <w:t>SZ</w:t>
      </w:r>
      <w:r w:rsidR="0037400D" w:rsidRPr="00FD3216">
        <w:rPr>
          <w:color w:val="000000" w:themeColor="text1"/>
        </w:rPr>
        <w:t xml:space="preserve"> részére</w:t>
      </w:r>
      <w:r w:rsidRPr="00E91857">
        <w:t>.</w:t>
      </w:r>
    </w:p>
    <w:p w:rsidR="00DD739C" w:rsidRPr="00DD739C" w:rsidRDefault="00DD739C" w:rsidP="008B773A">
      <w:pPr>
        <w:pStyle w:val="VKalap2"/>
        <w:ind w:left="1418" w:hanging="567"/>
      </w:pPr>
      <w:r w:rsidRPr="00DD739C">
        <w:t xml:space="preserve">Külön engedély alapján csapatonként korlátlan számú </w:t>
      </w:r>
      <w:r>
        <w:t>azonos</w:t>
      </w:r>
      <w:r w:rsidRPr="00DD739C">
        <w:t xml:space="preserve">, magasabb osztályban (MEFOB, NBII, NBI. </w:t>
      </w:r>
      <w:r w:rsidR="002B0737">
        <w:t>U21</w:t>
      </w:r>
      <w:r w:rsidRPr="00DD739C">
        <w:t xml:space="preserve">, Utánpótlás Bajnokság, Budapest </w:t>
      </w:r>
      <w:proofErr w:type="gramStart"/>
      <w:r w:rsidRPr="00DD739C">
        <w:t>Bajnokság ,</w:t>
      </w:r>
      <w:proofErr w:type="gramEnd"/>
      <w:r w:rsidRPr="00DD739C">
        <w:t xml:space="preserve"> Egyéb Megyei Bajnokság ) szereplő játékos is nevezhető, de közülük egyszerre m</w:t>
      </w:r>
      <w:r>
        <w:t>aximum 3</w:t>
      </w:r>
      <w:r w:rsidRPr="00DD739C">
        <w:t>fő lehet azonos időben a pályán . Az engedély kiadásához a játékos azonos vagy magasabb osztályban szereplő csapatának írásbeli beleegyezése szükséges.</w:t>
      </w:r>
      <w:r>
        <w:t xml:space="preserve"> (kölcsönadási engedély</w:t>
      </w:r>
      <w:r w:rsidR="00743550">
        <w:t xml:space="preserve"> melléklet 4</w:t>
      </w:r>
      <w:r>
        <w:t>)</w:t>
      </w:r>
      <w:r w:rsidR="002B0737">
        <w:t xml:space="preserve"> (</w:t>
      </w:r>
      <w:r w:rsidR="00F031E4">
        <w:t>Ezen korlátozás nem vonatkozik a 1995.01.01 után született magasabb osztályban szereplő játékosokra feltéve, hogy nem sérti az e. pontot</w:t>
      </w:r>
      <w:r w:rsidR="002B0737">
        <w:t>)</w:t>
      </w:r>
    </w:p>
    <w:p w:rsidR="00DD739C" w:rsidRPr="00DD739C" w:rsidRDefault="00DD739C" w:rsidP="008B773A">
      <w:pPr>
        <w:pStyle w:val="VKalap2"/>
        <w:ind w:left="1418" w:hanging="567"/>
      </w:pPr>
      <w:r w:rsidRPr="00DD739C">
        <w:t>A bajnokságban nem szerepeltethetőek azok a játékosok , akik a 2016/2017-es szezonra érvényes játékengedéllyel rendelkeznek (férfi-női NBI/</w:t>
      </w:r>
      <w:proofErr w:type="gramStart"/>
      <w:r w:rsidRPr="00DD739C">
        <w:t>A</w:t>
      </w:r>
      <w:proofErr w:type="gramEnd"/>
      <w:r w:rsidRPr="00DD739C">
        <w:t xml:space="preserve"> illetve férfi NBI/B-ben). Kivételt képez a 21 év alatti nem kölcsönjátékosként szereplő játékos.</w:t>
      </w:r>
    </w:p>
    <w:p w:rsidR="00DD739C" w:rsidRDefault="00DD739C" w:rsidP="008B773A">
      <w:pPr>
        <w:pStyle w:val="VKalap2"/>
        <w:ind w:left="1418" w:hanging="567"/>
      </w:pPr>
      <w:r w:rsidRPr="00DD739C">
        <w:t>Női játékosok szerepeltetése engedélyezett korlátlan számban feltéve, hogy a d. pontban leírtakkal nem ütközik.</w:t>
      </w:r>
    </w:p>
    <w:p w:rsidR="002B0737" w:rsidRPr="00FD7571" w:rsidRDefault="00FD7571" w:rsidP="00FD7571">
      <w:pPr>
        <w:pStyle w:val="VKalap2"/>
        <w:ind w:left="1418" w:hanging="567"/>
      </w:pPr>
      <w:r>
        <w:t xml:space="preserve">A játéklehetőség biztosítása érdekében – amennyiben arra lehetőség van – az NB2-es sportszervezetek benevezhetik és a szabályok betartásával szerepeltethetik a megyei bajnokságban második, illetve harmadik (stb.) csapataikat. Amennyiben egy NB2-es csapat második, harmadik (stb.) csapatot indít, köteles a bajnokság megkezdése előtt </w:t>
      </w:r>
      <w:r>
        <w:lastRenderedPageBreak/>
        <w:t>legkésőbb szeptember 30-ig megnevezni legjobb első csapatbeli játékosait (min. 5 fő), akik nem szerepelhetnek a megyei bajnokságban indított második, harmadik (stb.) csapatban.</w:t>
      </w:r>
    </w:p>
    <w:p w:rsidR="00D70D6F" w:rsidRPr="00AB3B41" w:rsidRDefault="00D70D6F" w:rsidP="002B0737">
      <w:pPr>
        <w:pStyle w:val="VKalap2"/>
        <w:numPr>
          <w:ilvl w:val="0"/>
          <w:numId w:val="0"/>
        </w:numPr>
        <w:rPr>
          <w:color w:val="FF0000"/>
        </w:rPr>
      </w:pPr>
    </w:p>
    <w:p w:rsidR="0015642A" w:rsidRPr="00F031E4" w:rsidRDefault="00562D8E" w:rsidP="003C5FE7">
      <w:pPr>
        <w:pStyle w:val="VKcm"/>
        <w:ind w:left="851" w:hanging="567"/>
        <w:rPr>
          <w:b/>
        </w:rPr>
      </w:pPr>
      <w:r w:rsidRPr="00F031E4">
        <w:rPr>
          <w:b/>
        </w:rPr>
        <w:t xml:space="preserve">NEM </w:t>
      </w:r>
      <w:r w:rsidR="00421D58" w:rsidRPr="00F031E4">
        <w:rPr>
          <w:b/>
        </w:rPr>
        <w:t>HAZAI NEVELÉSŰ</w:t>
      </w:r>
      <w:r w:rsidR="00F031E4">
        <w:rPr>
          <w:b/>
        </w:rPr>
        <w:t xml:space="preserve"> </w:t>
      </w:r>
      <w:r w:rsidR="00020D11" w:rsidRPr="00F031E4">
        <w:rPr>
          <w:b/>
        </w:rPr>
        <w:t>JÁTÉKOSOKRA VONATKOZÓ SZABÁLYOK</w:t>
      </w:r>
    </w:p>
    <w:p w:rsidR="00C70EE7" w:rsidRDefault="00AB433C" w:rsidP="003C5FE7">
      <w:pPr>
        <w:pStyle w:val="VKalap"/>
        <w:ind w:left="851" w:hanging="567"/>
      </w:pPr>
      <w:r w:rsidRPr="00E91857">
        <w:t xml:space="preserve">A bajnokságban </w:t>
      </w:r>
      <w:r w:rsidR="00421D58">
        <w:t>nem hazai nevelésű</w:t>
      </w:r>
      <w:r w:rsidRPr="00E91857">
        <w:t xml:space="preserve"> játékosok csak az MKOSZ engedélyével szerepeltethetők. A kérelemhez a következő dokumentumokat kell csatolni:</w:t>
      </w:r>
    </w:p>
    <w:p w:rsidR="00AB433C" w:rsidRPr="00E91857" w:rsidRDefault="00AB433C" w:rsidP="008B773A">
      <w:pPr>
        <w:pStyle w:val="VKalap2"/>
        <w:numPr>
          <w:ilvl w:val="1"/>
          <w:numId w:val="13"/>
        </w:numPr>
        <w:ind w:left="1418" w:hanging="567"/>
      </w:pPr>
      <w:proofErr w:type="gramStart"/>
      <w:r w:rsidRPr="00E91857">
        <w:t>Magyarországon</w:t>
      </w:r>
      <w:proofErr w:type="gramEnd"/>
      <w:r w:rsidRPr="00E91857">
        <w:t xml:space="preserve"> nappali tagozaton tanuló játékos esetén</w:t>
      </w:r>
    </w:p>
    <w:p w:rsidR="00AB433C" w:rsidRPr="00E91857" w:rsidRDefault="00AB433C" w:rsidP="008B773A">
      <w:pPr>
        <w:pStyle w:val="VKalap3"/>
        <w:ind w:left="1701" w:hanging="283"/>
      </w:pPr>
      <w:r w:rsidRPr="00E91857">
        <w:t>a játékos írásos nyilatkozata arról, hogy kosárlabda tevékenységéből semmiféle jövedelemmel nem rendelkezik,</w:t>
      </w:r>
    </w:p>
    <w:p w:rsidR="00AB433C" w:rsidRPr="00E91857" w:rsidRDefault="006A79E4" w:rsidP="008B773A">
      <w:pPr>
        <w:pStyle w:val="VKalap3"/>
        <w:ind w:left="1701" w:hanging="283"/>
      </w:pPr>
      <w:r w:rsidRPr="00E91857">
        <w:t>n</w:t>
      </w:r>
      <w:r w:rsidR="00AB433C" w:rsidRPr="00E91857">
        <w:t>appali tagozatos iskolalátogatási bizonyítvány.</w:t>
      </w:r>
    </w:p>
    <w:p w:rsidR="00AB433C" w:rsidRPr="00E91857" w:rsidRDefault="00AB433C" w:rsidP="008B773A">
      <w:pPr>
        <w:pStyle w:val="VKalap2"/>
        <w:ind w:left="1418" w:hanging="567"/>
      </w:pPr>
      <w:r w:rsidRPr="00E91857">
        <w:t>Magyarországon munkát vállaló játékos esetén:</w:t>
      </w:r>
    </w:p>
    <w:p w:rsidR="00AB433C" w:rsidRPr="00E91857" w:rsidRDefault="006A79E4" w:rsidP="008B773A">
      <w:pPr>
        <w:pStyle w:val="VKalap3"/>
        <w:ind w:left="1701" w:hanging="283"/>
      </w:pPr>
      <w:r w:rsidRPr="00E91857">
        <w:t>a j</w:t>
      </w:r>
      <w:r w:rsidR="00AB433C" w:rsidRPr="00E91857">
        <w:t>átékos írásos nyilatkozata arról, hogy kosárlabda tevékenységéből semmiféle jövedelemmel nem rendelkezik</w:t>
      </w:r>
      <w:r w:rsidRPr="00E91857">
        <w:t>,</w:t>
      </w:r>
    </w:p>
    <w:p w:rsidR="00AB433C" w:rsidRPr="00E91857" w:rsidRDefault="006A79E4" w:rsidP="008B773A">
      <w:pPr>
        <w:pStyle w:val="VKalap3"/>
        <w:ind w:left="1701" w:hanging="283"/>
      </w:pPr>
      <w:r w:rsidRPr="00E91857">
        <w:t>m</w:t>
      </w:r>
      <w:r w:rsidR="00AB433C" w:rsidRPr="00E91857">
        <w:t>unkavállalási engedély</w:t>
      </w:r>
      <w:r w:rsidRPr="00E91857">
        <w:t>,</w:t>
      </w:r>
    </w:p>
    <w:p w:rsidR="00AB433C" w:rsidRDefault="006A79E4" w:rsidP="008B773A">
      <w:pPr>
        <w:pStyle w:val="VKalap3"/>
        <w:ind w:left="1701" w:hanging="283"/>
      </w:pPr>
      <w:r w:rsidRPr="00E91857">
        <w:t>m</w:t>
      </w:r>
      <w:r w:rsidR="00AB433C" w:rsidRPr="00E91857">
        <w:t>unkáltatói</w:t>
      </w:r>
      <w:r w:rsidR="00CF1122" w:rsidRPr="00E91857">
        <w:t xml:space="preserve"> igazolás</w:t>
      </w:r>
      <w:r w:rsidRPr="00E91857">
        <w:t>.</w:t>
      </w:r>
    </w:p>
    <w:p w:rsidR="0014000D" w:rsidRDefault="0014000D" w:rsidP="008B773A">
      <w:pPr>
        <w:pStyle w:val="VKalap2"/>
        <w:ind w:left="1418" w:hanging="567"/>
      </w:pPr>
      <w:r>
        <w:t>A</w:t>
      </w:r>
      <w:r w:rsidRPr="00971C53">
        <w:t xml:space="preserve"> FIBA szabályzatban előírtaknak megfelel.</w:t>
      </w:r>
    </w:p>
    <w:p w:rsidR="004810C8" w:rsidRPr="00E91857" w:rsidRDefault="004810C8" w:rsidP="003C5FE7">
      <w:pPr>
        <w:pStyle w:val="VKalap2"/>
        <w:numPr>
          <w:ilvl w:val="0"/>
          <w:numId w:val="0"/>
        </w:numPr>
        <w:ind w:left="851" w:hanging="567"/>
      </w:pPr>
    </w:p>
    <w:p w:rsidR="005D60C9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ÓVÁS – FELLEBBEZÉS</w:t>
      </w:r>
    </w:p>
    <w:p w:rsidR="005D60C9" w:rsidRDefault="005D60C9" w:rsidP="003C5FE7">
      <w:pPr>
        <w:pStyle w:val="VKalap"/>
        <w:ind w:left="851" w:hanging="567"/>
      </w:pPr>
      <w:r w:rsidRPr="00E91857">
        <w:t xml:space="preserve">Az óvással és fellebbezéssel kapcsolatos </w:t>
      </w:r>
      <w:r w:rsidR="0056338C" w:rsidRPr="00E91857">
        <w:t xml:space="preserve">általános </w:t>
      </w:r>
      <w:r w:rsidRPr="00E91857">
        <w:t>szabály</w:t>
      </w:r>
      <w:r w:rsidR="00D85A74" w:rsidRPr="00E91857">
        <w:t>okat</w:t>
      </w:r>
      <w:r w:rsidRPr="00E91857">
        <w:t xml:space="preserve"> </w:t>
      </w:r>
      <w:r w:rsidR="00F64460" w:rsidRPr="00E91857">
        <w:t xml:space="preserve">a </w:t>
      </w:r>
      <w:r w:rsidR="002F1743" w:rsidRPr="00E91857">
        <w:t>„</w:t>
      </w:r>
      <w:r w:rsidR="00F64460" w:rsidRPr="00E91857">
        <w:t>Magyar Kosárlabda Versenyszabályok</w:t>
      </w:r>
      <w:r w:rsidR="002F1743" w:rsidRPr="00E91857">
        <w:t xml:space="preserve">” </w:t>
      </w:r>
      <w:r w:rsidRPr="00E91857">
        <w:t>tartalmazza.</w:t>
      </w:r>
    </w:p>
    <w:p w:rsidR="00BE2372" w:rsidRPr="008B773A" w:rsidRDefault="00AB3B41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Az Alapszakasz utolsó három fordulójában az óvás beérkezési határideje a mérkőzést követő munkanap 16.00 óra, míg a </w:t>
      </w:r>
      <w:proofErr w:type="spellStart"/>
      <w:r w:rsidRPr="008B773A">
        <w:rPr>
          <w:color w:val="000000" w:themeColor="text1"/>
        </w:rPr>
        <w:t>Play-off</w:t>
      </w:r>
      <w:proofErr w:type="spellEnd"/>
      <w:r w:rsidRPr="008B773A">
        <w:rPr>
          <w:color w:val="000000" w:themeColor="text1"/>
        </w:rPr>
        <w:t xml:space="preserve"> rendszerű mérkőzéseken a mérkőzést követő munkanap 11.00 óra. (Ha a mérkőzést követő nap munkaszüneti nap, abban az esetben a Versenybizottságot a mérkőzést követő nap 10.00.órájáig telefonon kell értesíteni a beküldött óvásról, s az óvás mellé csatolni kell az egyesület ügyvezetőjének hivatalos nyilatkozatát, mely szerint vállalja, hogy az óvási letétet a következő munkanap 10.00 órájáig megfizetik.</w:t>
      </w:r>
    </w:p>
    <w:p w:rsidR="00AB3B41" w:rsidRPr="008B773A" w:rsidRDefault="00AB3B41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Az Alapszakasz utolsó három fordulójában az óvással kapcsolatos döntés elleni fellebbezések beérkezési határideje a döntés kézhezvételétől számított 12 óra, míg a </w:t>
      </w:r>
      <w:proofErr w:type="spellStart"/>
      <w:r w:rsidRPr="008B773A">
        <w:rPr>
          <w:color w:val="000000" w:themeColor="text1"/>
        </w:rPr>
        <w:t>Play-off</w:t>
      </w:r>
      <w:proofErr w:type="spellEnd"/>
      <w:r w:rsidRPr="008B773A">
        <w:rPr>
          <w:color w:val="000000" w:themeColor="text1"/>
        </w:rPr>
        <w:t xml:space="preserve"> rendszerű mérkőzések esetében a döntés kézhezvételétől számított 6 óra. A fellebbezési lehetőség pontos határidejét ezekben az esetekben az I. fokú határozatnak tartalmaznia kell.</w:t>
      </w:r>
    </w:p>
    <w:p w:rsidR="004810C8" w:rsidRPr="00204266" w:rsidRDefault="004810C8" w:rsidP="003C5FE7">
      <w:pPr>
        <w:pStyle w:val="VKalap"/>
        <w:numPr>
          <w:ilvl w:val="0"/>
          <w:numId w:val="0"/>
        </w:numPr>
        <w:ind w:left="851" w:hanging="567"/>
        <w:rPr>
          <w:b/>
          <w:color w:val="FF0000"/>
        </w:rPr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DÍJAZÁS - KUPASZEREPLÉSI JOG</w:t>
      </w:r>
    </w:p>
    <w:p w:rsidR="00827A4F" w:rsidRDefault="00827A4F" w:rsidP="003C5FE7">
      <w:pPr>
        <w:pStyle w:val="VKalap"/>
        <w:ind w:left="851" w:hanging="567"/>
      </w:pPr>
      <w:r w:rsidRPr="00E91857">
        <w:t xml:space="preserve">A </w:t>
      </w:r>
      <w:r w:rsidR="00204266">
        <w:t xml:space="preserve">bajnokságok </w:t>
      </w:r>
      <w:r w:rsidR="009E474F" w:rsidRPr="00E91857">
        <w:t>1-3.</w:t>
      </w:r>
      <w:r w:rsidRPr="00E91857">
        <w:t xml:space="preserve"> helyezett csapatai érem </w:t>
      </w:r>
      <w:r w:rsidR="00DD739C">
        <w:t>(</w:t>
      </w:r>
      <w:r w:rsidR="00475175">
        <w:rPr>
          <w:color w:val="FF0000"/>
        </w:rPr>
        <w:t>18</w:t>
      </w:r>
      <w:r w:rsidRPr="00204266">
        <w:rPr>
          <w:color w:val="FF0000"/>
        </w:rPr>
        <w:t xml:space="preserve"> fő)</w:t>
      </w:r>
      <w:r w:rsidR="00475175">
        <w:rPr>
          <w:color w:val="FF0000"/>
        </w:rPr>
        <w:t xml:space="preserve"> , kupa</w:t>
      </w:r>
      <w:r w:rsidRPr="00204266">
        <w:rPr>
          <w:color w:val="FF0000"/>
        </w:rPr>
        <w:t xml:space="preserve"> </w:t>
      </w:r>
      <w:r w:rsidRPr="00E91857">
        <w:t>díjazásban részesülnek</w:t>
      </w:r>
      <w:r w:rsidR="009E474F" w:rsidRPr="00E91857">
        <w:t>.</w:t>
      </w:r>
    </w:p>
    <w:p w:rsidR="00204266" w:rsidRPr="008B773A" w:rsidRDefault="00DD739C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>Külön tárgyjutal</w:t>
      </w:r>
      <w:r w:rsidR="002B0737">
        <w:rPr>
          <w:color w:val="000000" w:themeColor="text1"/>
        </w:rPr>
        <w:t>o</w:t>
      </w:r>
      <w:r w:rsidRPr="008B773A">
        <w:rPr>
          <w:color w:val="000000" w:themeColor="text1"/>
        </w:rPr>
        <w:t>mban részesül az alapszakasz legtöbb pontot illetve legtöbb hárompontost dobó játékos</w:t>
      </w:r>
      <w:r w:rsidR="004810C8" w:rsidRPr="008B773A">
        <w:rPr>
          <w:color w:val="000000" w:themeColor="text1"/>
        </w:rPr>
        <w:t>a</w:t>
      </w:r>
      <w:r w:rsidRPr="008B773A">
        <w:rPr>
          <w:color w:val="000000" w:themeColor="text1"/>
        </w:rPr>
        <w:t>.</w:t>
      </w:r>
    </w:p>
    <w:p w:rsidR="00DD739C" w:rsidRPr="008B773A" w:rsidRDefault="00DD739C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>A leg</w:t>
      </w:r>
      <w:r w:rsidR="004810C8" w:rsidRPr="008B773A">
        <w:rPr>
          <w:color w:val="000000" w:themeColor="text1"/>
        </w:rPr>
        <w:t xml:space="preserve">sportszerűbb csapat </w:t>
      </w:r>
      <w:proofErr w:type="spellStart"/>
      <w:r w:rsidR="004810C8" w:rsidRPr="008B773A">
        <w:rPr>
          <w:color w:val="000000" w:themeColor="text1"/>
        </w:rPr>
        <w:t>Kaczor</w:t>
      </w:r>
      <w:proofErr w:type="spellEnd"/>
      <w:r w:rsidR="004810C8" w:rsidRPr="008B773A">
        <w:rPr>
          <w:color w:val="000000" w:themeColor="text1"/>
        </w:rPr>
        <w:t xml:space="preserve"> Jenő díjban részesül.</w:t>
      </w:r>
    </w:p>
    <w:p w:rsidR="00DD739C" w:rsidRPr="008B773A" w:rsidRDefault="00DD739C" w:rsidP="003C5FE7">
      <w:pPr>
        <w:pStyle w:val="VKalap"/>
        <w:ind w:left="851" w:hanging="567"/>
        <w:rPr>
          <w:color w:val="000000" w:themeColor="text1"/>
        </w:rPr>
      </w:pPr>
      <w:proofErr w:type="gramStart"/>
      <w:r w:rsidRPr="008B773A">
        <w:rPr>
          <w:color w:val="000000" w:themeColor="text1"/>
        </w:rPr>
        <w:t>2016 január</w:t>
      </w:r>
      <w:proofErr w:type="gramEnd"/>
      <w:r w:rsidRPr="008B773A">
        <w:rPr>
          <w:color w:val="000000" w:themeColor="text1"/>
        </w:rPr>
        <w:t xml:space="preserve"> 1 – 2016 december 31 közötti időszak legjobb megyei bajnokságban szereplő játékosa az „Év Megyei Kosárlabdázója” díjat nyeri el, melyet 2017 –</w:t>
      </w:r>
      <w:proofErr w:type="spellStart"/>
      <w:r w:rsidRPr="008B773A">
        <w:rPr>
          <w:color w:val="000000" w:themeColor="text1"/>
        </w:rPr>
        <w:t>ben</w:t>
      </w:r>
      <w:proofErr w:type="spellEnd"/>
      <w:r w:rsidRPr="008B773A">
        <w:rPr>
          <w:color w:val="000000" w:themeColor="text1"/>
        </w:rPr>
        <w:t xml:space="preserve"> második alkalommal fogunk átadni. </w:t>
      </w:r>
    </w:p>
    <w:p w:rsidR="00DD739C" w:rsidRDefault="00DD739C" w:rsidP="003C5FE7">
      <w:pPr>
        <w:pStyle w:val="VKalap"/>
        <w:numPr>
          <w:ilvl w:val="0"/>
          <w:numId w:val="0"/>
        </w:numPr>
        <w:ind w:left="851" w:hanging="567"/>
        <w:rPr>
          <w:color w:val="FF0000"/>
        </w:rPr>
      </w:pPr>
    </w:p>
    <w:p w:rsidR="00F031E4" w:rsidRDefault="00F031E4" w:rsidP="003C5FE7">
      <w:pPr>
        <w:pStyle w:val="VKalap"/>
        <w:numPr>
          <w:ilvl w:val="0"/>
          <w:numId w:val="0"/>
        </w:numPr>
        <w:ind w:left="851" w:hanging="567"/>
        <w:rPr>
          <w:color w:val="FF0000"/>
        </w:rPr>
      </w:pPr>
    </w:p>
    <w:p w:rsidR="00F34B34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lastRenderedPageBreak/>
        <w:t xml:space="preserve">JÁTÉKVEZETŐK, </w:t>
      </w:r>
      <w:r w:rsidR="00204266" w:rsidRPr="00F031E4">
        <w:rPr>
          <w:b/>
        </w:rPr>
        <w:t>MÉRKŐZÉS ELLENŐRŐK</w:t>
      </w:r>
    </w:p>
    <w:p w:rsidR="00204266" w:rsidRPr="008B773A" w:rsidRDefault="0065344B" w:rsidP="003C5FE7">
      <w:pPr>
        <w:pStyle w:val="VKalap"/>
        <w:ind w:left="851" w:hanging="567"/>
        <w:rPr>
          <w:color w:val="000000" w:themeColor="text1"/>
        </w:rPr>
      </w:pPr>
      <w:r w:rsidRPr="008B773A">
        <w:rPr>
          <w:color w:val="000000" w:themeColor="text1"/>
        </w:rPr>
        <w:t xml:space="preserve">A </w:t>
      </w:r>
      <w:r w:rsidR="00884854" w:rsidRPr="008B773A">
        <w:rPr>
          <w:color w:val="000000" w:themeColor="text1"/>
        </w:rPr>
        <w:t xml:space="preserve">bajnokság </w:t>
      </w:r>
      <w:r w:rsidRPr="008B773A">
        <w:rPr>
          <w:color w:val="000000" w:themeColor="text1"/>
        </w:rPr>
        <w:t>mérkőzése</w:t>
      </w:r>
      <w:r w:rsidR="00884854" w:rsidRPr="008B773A">
        <w:rPr>
          <w:color w:val="000000" w:themeColor="text1"/>
        </w:rPr>
        <w:t>it</w:t>
      </w:r>
      <w:r w:rsidRPr="008B773A">
        <w:rPr>
          <w:color w:val="000000" w:themeColor="text1"/>
        </w:rPr>
        <w:t xml:space="preserve"> a játékvezetők </w:t>
      </w:r>
      <w:r w:rsidR="006A79E4" w:rsidRPr="008B773A">
        <w:rPr>
          <w:color w:val="000000" w:themeColor="text1"/>
        </w:rPr>
        <w:t>2</w:t>
      </w:r>
      <w:r w:rsidRPr="008B773A">
        <w:rPr>
          <w:color w:val="000000" w:themeColor="text1"/>
        </w:rPr>
        <w:t xml:space="preserve"> játékvez</w:t>
      </w:r>
      <w:r w:rsidR="00714072" w:rsidRPr="008B773A">
        <w:rPr>
          <w:color w:val="000000" w:themeColor="text1"/>
        </w:rPr>
        <w:t>e</w:t>
      </w:r>
      <w:r w:rsidRPr="008B773A">
        <w:rPr>
          <w:color w:val="000000" w:themeColor="text1"/>
        </w:rPr>
        <w:t xml:space="preserve">tős rendszerben vezetik, amelyre az </w:t>
      </w:r>
      <w:r w:rsidR="009C75D2" w:rsidRPr="008B773A">
        <w:rPr>
          <w:color w:val="000000" w:themeColor="text1"/>
        </w:rPr>
        <w:t>ZM</w:t>
      </w:r>
      <w:r w:rsidR="00204266" w:rsidRPr="008B773A">
        <w:rPr>
          <w:color w:val="000000" w:themeColor="text1"/>
        </w:rPr>
        <w:t>K</w:t>
      </w:r>
      <w:r w:rsidRPr="008B773A">
        <w:rPr>
          <w:color w:val="000000" w:themeColor="text1"/>
        </w:rPr>
        <w:t>SZ Játékvezető Bizottsága jelöl</w:t>
      </w:r>
      <w:r w:rsidR="005D7B93" w:rsidRPr="008B773A">
        <w:rPr>
          <w:color w:val="000000" w:themeColor="text1"/>
        </w:rPr>
        <w:t>i</w:t>
      </w:r>
      <w:r w:rsidRPr="008B773A">
        <w:rPr>
          <w:color w:val="000000" w:themeColor="text1"/>
        </w:rPr>
        <w:t xml:space="preserve"> ki őket.</w:t>
      </w:r>
      <w:r w:rsidR="00204266" w:rsidRPr="008B773A">
        <w:rPr>
          <w:color w:val="000000" w:themeColor="text1"/>
        </w:rPr>
        <w:t xml:space="preserve"> Egy mérkőzésen a 3-as játékvezetői rendszert csak és kizárólag az MKOSZ főtitkára engedélyezheti.</w:t>
      </w:r>
    </w:p>
    <w:p w:rsidR="009C75D2" w:rsidRDefault="0065344B" w:rsidP="003C5FE7">
      <w:pPr>
        <w:pStyle w:val="VKalap"/>
        <w:ind w:left="851" w:hanging="567"/>
      </w:pPr>
      <w:r w:rsidRPr="00131EA3">
        <w:t xml:space="preserve">A játékvezetők, ellenőrök és más hivatalos személyek díjait </w:t>
      </w:r>
      <w:proofErr w:type="gramStart"/>
      <w:r w:rsidR="009C75D2">
        <w:t>a</w:t>
      </w:r>
      <w:proofErr w:type="gramEnd"/>
      <w:r w:rsidR="009C75D2">
        <w:t xml:space="preserve"> </w:t>
      </w:r>
      <w:r w:rsidR="00743550">
        <w:t>5-ös számú melléklet tar</w:t>
      </w:r>
      <w:r w:rsidR="009C75D2">
        <w:t>talmazza.</w:t>
      </w:r>
    </w:p>
    <w:p w:rsidR="0065344B" w:rsidRDefault="0065344B" w:rsidP="003C5FE7">
      <w:pPr>
        <w:pStyle w:val="VKalap"/>
        <w:ind w:left="851" w:hanging="567"/>
      </w:pPr>
      <w:r w:rsidRPr="00E91857">
        <w:t xml:space="preserve">A játékvezetőkkel és ellenőrökkel kapcsolatos további szabályokat a </w:t>
      </w:r>
      <w:r w:rsidR="002F1743" w:rsidRPr="00E91857">
        <w:t>„</w:t>
      </w:r>
      <w:r w:rsidRPr="00E91857">
        <w:t>Magyar Kosárlabda Versenyszabályok</w:t>
      </w:r>
      <w:r w:rsidR="002F1743" w:rsidRPr="00E91857">
        <w:t>”</w:t>
      </w:r>
      <w:r w:rsidRPr="00E91857">
        <w:t xml:space="preserve"> tartalmazza.</w:t>
      </w:r>
    </w:p>
    <w:p w:rsidR="008B773A" w:rsidRPr="00E91857" w:rsidRDefault="008B773A" w:rsidP="008B773A">
      <w:pPr>
        <w:pStyle w:val="VKalap"/>
        <w:numPr>
          <w:ilvl w:val="0"/>
          <w:numId w:val="0"/>
        </w:numPr>
        <w:ind w:left="851"/>
      </w:pPr>
    </w:p>
    <w:p w:rsidR="004E7CE0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 xml:space="preserve">INFORMÁCIÓ, </w:t>
      </w:r>
      <w:r w:rsidR="00C25480" w:rsidRPr="00F031E4">
        <w:rPr>
          <w:b/>
        </w:rPr>
        <w:t>STATISZTIKA</w:t>
      </w:r>
    </w:p>
    <w:p w:rsidR="000F1750" w:rsidRDefault="009C75D2" w:rsidP="003C5FE7">
      <w:pPr>
        <w:pStyle w:val="VKalap"/>
        <w:ind w:left="851" w:hanging="567"/>
      </w:pPr>
      <w:r>
        <w:t>Mérkőzésekről statisztika nem készül</w:t>
      </w:r>
    </w:p>
    <w:p w:rsidR="00F031E4" w:rsidRDefault="00F031E4" w:rsidP="003C5FE7">
      <w:pPr>
        <w:pStyle w:val="VKalap"/>
        <w:ind w:left="851" w:hanging="567"/>
      </w:pPr>
      <w:r>
        <w:t xml:space="preserve">Az eredmények, tabellák megtekinthetőek a </w:t>
      </w:r>
      <w:hyperlink r:id="rId10" w:history="1">
        <w:r w:rsidRPr="006C6D70">
          <w:rPr>
            <w:rStyle w:val="Hiperhivatkozs"/>
          </w:rPr>
          <w:t>http://</w:t>
        </w:r>
        <w:proofErr w:type="gramStart"/>
        <w:r w:rsidRPr="006C6D70">
          <w:rPr>
            <w:rStyle w:val="Hiperhivatkozs"/>
          </w:rPr>
          <w:t>kosarsport.hu/zala/</w:t>
        </w:r>
      </w:hyperlink>
      <w:r>
        <w:t xml:space="preserve">  oldalon</w:t>
      </w:r>
      <w:proofErr w:type="gramEnd"/>
    </w:p>
    <w:p w:rsidR="009C75D2" w:rsidRPr="00E91857" w:rsidRDefault="009C75D2" w:rsidP="002B0737">
      <w:pPr>
        <w:pStyle w:val="VKalap"/>
        <w:numPr>
          <w:ilvl w:val="0"/>
          <w:numId w:val="0"/>
        </w:numPr>
      </w:pPr>
    </w:p>
    <w:p w:rsidR="009C75D2" w:rsidRPr="00F031E4" w:rsidRDefault="00020D11" w:rsidP="003C5FE7">
      <w:pPr>
        <w:pStyle w:val="VKcm"/>
        <w:ind w:left="851" w:hanging="567"/>
        <w:rPr>
          <w:b/>
        </w:rPr>
      </w:pPr>
      <w:r w:rsidRPr="00F031E4">
        <w:rPr>
          <w:b/>
        </w:rPr>
        <w:t>EGYÉB RENDELKEZÉSEK</w:t>
      </w:r>
    </w:p>
    <w:p w:rsidR="009C75D2" w:rsidRPr="009C75D2" w:rsidRDefault="009C75D2" w:rsidP="003C5FE7">
      <w:pPr>
        <w:pStyle w:val="VKalap"/>
        <w:ind w:left="851" w:hanging="567"/>
      </w:pPr>
      <w:r w:rsidRPr="009C75D2">
        <w:t xml:space="preserve">A </w:t>
      </w:r>
      <w:r w:rsidR="00FD3216">
        <w:t xml:space="preserve">Forest Zala megyei </w:t>
      </w:r>
      <w:r w:rsidRPr="009C75D2">
        <w:t xml:space="preserve">bajnokságban a játékidő 4x8 perc normál időméréssel. Hosszabbítás </w:t>
      </w:r>
      <w:proofErr w:type="gramStart"/>
      <w:r w:rsidRPr="009C75D2">
        <w:t xml:space="preserve">5 </w:t>
      </w:r>
      <w:r w:rsidR="003C5FE7">
        <w:t xml:space="preserve">  </w:t>
      </w:r>
      <w:r w:rsidRPr="009C75D2">
        <w:t>perc</w:t>
      </w:r>
      <w:proofErr w:type="gramEnd"/>
      <w:r w:rsidRPr="009C75D2">
        <w:t xml:space="preserve">. Időkérések rendje megegyezik a normál kosárlabda játékszabályokkal. </w:t>
      </w:r>
    </w:p>
    <w:p w:rsidR="004810C8" w:rsidRDefault="004810C8" w:rsidP="003C5FE7">
      <w:pPr>
        <w:pStyle w:val="VKalap"/>
        <w:ind w:left="851" w:hanging="567"/>
      </w:pPr>
      <w:r w:rsidRPr="004810C8">
        <w:t>A ZMKSZ mérkőzésein a várakozási idő 5 perc.</w:t>
      </w:r>
    </w:p>
    <w:p w:rsidR="004810C8" w:rsidRPr="00FD3216" w:rsidRDefault="004810C8" w:rsidP="003C5FE7">
      <w:pPr>
        <w:pStyle w:val="VKalap"/>
        <w:ind w:left="851" w:hanging="567"/>
        <w:rPr>
          <w:b/>
        </w:rPr>
      </w:pPr>
      <w:r w:rsidRPr="00FD3216">
        <w:t xml:space="preserve">Időpont-módosítás a mérkőzés időpontja előtt legalább </w:t>
      </w:r>
      <w:r w:rsidR="00743550" w:rsidRPr="00FD3216">
        <w:t>5</w:t>
      </w:r>
      <w:r w:rsidRPr="00FD3216">
        <w:t xml:space="preserve"> nappal díjmentesen, ez után legalább 2 nappal az eredeti időpont előtt 2.000 Ft+ÁFA pótdíj befizetése mellett az ellenfél csapatvezetőjének beleegyezésével, és az új időpont közlésével lehetséges. 2 napon belül csak különleges helyzetre való tekintettel halasztható mérkőzés. </w:t>
      </w:r>
      <w:r w:rsidRPr="00FD3216">
        <w:rPr>
          <w:b/>
          <w:highlight w:val="yellow"/>
        </w:rPr>
        <w:t xml:space="preserve">Erre engedélyt kizárólag a </w:t>
      </w:r>
      <w:proofErr w:type="gramStart"/>
      <w:r w:rsidRPr="00FD3216">
        <w:rPr>
          <w:b/>
          <w:highlight w:val="yellow"/>
        </w:rPr>
        <w:t>Versenybizottság  adhat</w:t>
      </w:r>
      <w:proofErr w:type="gramEnd"/>
      <w:r w:rsidRPr="00FD3216">
        <w:rPr>
          <w:b/>
          <w:highlight w:val="yellow"/>
        </w:rPr>
        <w:t>!</w:t>
      </w:r>
    </w:p>
    <w:p w:rsidR="004810C8" w:rsidRDefault="004810C8" w:rsidP="008B773A">
      <w:pPr>
        <w:pStyle w:val="VKalap"/>
        <w:numPr>
          <w:ilvl w:val="0"/>
          <w:numId w:val="0"/>
        </w:numPr>
        <w:ind w:left="851"/>
      </w:pPr>
      <w:r w:rsidRPr="004810C8">
        <w:t>Az elmaradt mérkőzést, az eredeti időpontot követő 2 héten belül le kell játszani, időpontja a bajnokság menetét nem zavarhatja meg. Az új időpontokat ezeknek figyelembevételével kell meghatározni.</w:t>
      </w:r>
    </w:p>
    <w:p w:rsidR="00743550" w:rsidRPr="004810C8" w:rsidRDefault="00743550" w:rsidP="003C5FE7">
      <w:pPr>
        <w:pStyle w:val="VKalap"/>
        <w:numPr>
          <w:ilvl w:val="0"/>
          <w:numId w:val="0"/>
        </w:numPr>
        <w:ind w:left="851" w:hanging="567"/>
      </w:pPr>
      <w:r>
        <w:t xml:space="preserve">15.4  </w:t>
      </w:r>
      <w:r w:rsidR="004810C8" w:rsidRPr="004810C8">
        <w:t>A mérkőzés elvesztése feladással (ki nem állás) esetben a vétkes csapat 5.000 Ft+ÁFA külön eljárási díjat köteles fizetni a szövetség részére. A mérkőzést 20:0 arányban az ellenfél nyeri, továbbá a feladó csapat nem kapja meg a vesztest illető 1 pontot sem. Azt a csapatot, amelyik harmadszor veszít el mérkőzést feladással, a bajnokságból véglegesen töröljük.</w:t>
      </w:r>
      <w:r w:rsidRPr="00743550">
        <w:t xml:space="preserve"> </w:t>
      </w:r>
    </w:p>
    <w:p w:rsidR="004810C8" w:rsidRDefault="004810C8" w:rsidP="003C5FE7">
      <w:pPr>
        <w:pStyle w:val="VKalap"/>
        <w:ind w:left="851" w:hanging="567"/>
      </w:pPr>
      <w:r w:rsidRPr="004810C8">
        <w:t>Ki nem állásnak minősülnek az alábbi esetek:</w:t>
      </w:r>
    </w:p>
    <w:p w:rsidR="00743550" w:rsidRPr="00743550" w:rsidRDefault="00743550" w:rsidP="003C5FE7">
      <w:pPr>
        <w:pStyle w:val="VKalap"/>
        <w:numPr>
          <w:ilvl w:val="0"/>
          <w:numId w:val="35"/>
        </w:numPr>
        <w:ind w:left="1418" w:hanging="567"/>
      </w:pPr>
      <w:r w:rsidRPr="00743550">
        <w:t>nem tud pályára küldeni 5 játékost,</w:t>
      </w:r>
    </w:p>
    <w:p w:rsidR="00743550" w:rsidRPr="00743550" w:rsidRDefault="00743550" w:rsidP="003C5FE7">
      <w:pPr>
        <w:pStyle w:val="VKalap"/>
        <w:numPr>
          <w:ilvl w:val="0"/>
          <w:numId w:val="35"/>
        </w:numPr>
        <w:ind w:left="1418" w:hanging="567"/>
      </w:pPr>
      <w:r w:rsidRPr="00743550">
        <w:t>5 perccel a mérkőzés hivatalos kezdési időpontja után nincs jelen,</w:t>
      </w:r>
    </w:p>
    <w:p w:rsidR="00743550" w:rsidRPr="00743550" w:rsidRDefault="00743550" w:rsidP="003C5FE7">
      <w:pPr>
        <w:pStyle w:val="VKalap"/>
        <w:numPr>
          <w:ilvl w:val="0"/>
          <w:numId w:val="35"/>
        </w:numPr>
        <w:ind w:left="1418" w:hanging="567"/>
      </w:pPr>
      <w:r w:rsidRPr="00743550">
        <w:t>a játékosok érvénytelen, lejárt sportorvosi igazolással rendelkeznek, és ezért nem léphetnek pályára,</w:t>
      </w:r>
    </w:p>
    <w:p w:rsidR="00743550" w:rsidRPr="00743550" w:rsidRDefault="00743550" w:rsidP="003C5FE7">
      <w:pPr>
        <w:pStyle w:val="VKalap"/>
        <w:numPr>
          <w:ilvl w:val="0"/>
          <w:numId w:val="35"/>
        </w:numPr>
        <w:ind w:left="1418" w:hanging="567"/>
      </w:pPr>
      <w:r w:rsidRPr="00743550">
        <w:t>az első játékvezető felszólítása ellenére megtagadja a játékot,</w:t>
      </w:r>
    </w:p>
    <w:p w:rsidR="00743550" w:rsidRPr="00743550" w:rsidRDefault="00743550" w:rsidP="003C5FE7">
      <w:pPr>
        <w:pStyle w:val="VKalap"/>
        <w:numPr>
          <w:ilvl w:val="0"/>
          <w:numId w:val="35"/>
        </w:numPr>
        <w:ind w:left="1418" w:hanging="567"/>
        <w:rPr>
          <w:rStyle w:val="FontStyle30"/>
          <w:rFonts w:ascii="Univers Condensed" w:hAnsi="Univers Condensed"/>
          <w:color w:val="auto"/>
          <w:sz w:val="24"/>
        </w:rPr>
      </w:pPr>
      <w:r w:rsidRPr="00743550">
        <w:t>tevékenységével meghiúsítja a mérkőzés lejátszását.</w:t>
      </w:r>
    </w:p>
    <w:p w:rsidR="009C75D2" w:rsidRDefault="009C75D2" w:rsidP="003C5FE7">
      <w:pPr>
        <w:pStyle w:val="VKalap"/>
        <w:numPr>
          <w:ilvl w:val="0"/>
          <w:numId w:val="0"/>
        </w:numPr>
        <w:ind w:left="851" w:hanging="567"/>
      </w:pPr>
    </w:p>
    <w:p w:rsidR="00743550" w:rsidRPr="00743550" w:rsidRDefault="00D70D6F" w:rsidP="003C5FE7">
      <w:pPr>
        <w:pStyle w:val="VKalap"/>
        <w:ind w:left="851" w:hanging="567"/>
      </w:pPr>
      <w:r>
        <w:t>Jegyzőkönyvről, óráról</w:t>
      </w:r>
      <w:r w:rsidR="00743550" w:rsidRPr="00743550">
        <w:t xml:space="preserve">, eredményjelző berendezésről a ZMKSZ gondoskodik, labdáról (legalább 3db) a csapatok kötelesek gondoskodni. </w:t>
      </w:r>
    </w:p>
    <w:p w:rsidR="009C75D2" w:rsidRDefault="00743550" w:rsidP="003C5FE7">
      <w:pPr>
        <w:pStyle w:val="VKalap"/>
        <w:ind w:left="851" w:hanging="567"/>
      </w:pPr>
      <w:r w:rsidRPr="00743550">
        <w:t>A csapat minden tagjának egységes, számozott mezben kell megjelennie a mérkőzésen. A hazai csapatnak kell világos mezt viselnie, azonban, ha a két csapat megegyezik, akkor felcserélhetik a mezek színét.</w:t>
      </w:r>
    </w:p>
    <w:p w:rsidR="000F1750" w:rsidRPr="00E91857" w:rsidRDefault="00EF09A9" w:rsidP="003C5FE7">
      <w:pPr>
        <w:pStyle w:val="VKalap"/>
        <w:ind w:left="851" w:hanging="567"/>
      </w:pPr>
      <w:r w:rsidRPr="00E91857">
        <w:t xml:space="preserve">A bajnokság és mérkőzések az MKOSZ által elfogadott és közzétett „Magyar Kosárlabda Versenyszabályok”, valamint a Nemzetközi Kosárlabda Szövetség (FIBA) által elfogadott </w:t>
      </w:r>
      <w:r w:rsidRPr="00E91857">
        <w:lastRenderedPageBreak/>
        <w:t xml:space="preserve">„Nemzetközi Kosárlabda Játékszabályok” </w:t>
      </w:r>
      <w:r w:rsidR="00252E5B">
        <w:t>hatályban lévő</w:t>
      </w:r>
      <w:r w:rsidRPr="00E91857">
        <w:t xml:space="preserve"> játékszabályai szerint kerülnek lebonyolításra.</w:t>
      </w:r>
    </w:p>
    <w:p w:rsidR="000F1750" w:rsidRPr="00E91857" w:rsidRDefault="000F1750" w:rsidP="008B773A">
      <w:pPr>
        <w:pStyle w:val="VKalap"/>
        <w:numPr>
          <w:ilvl w:val="0"/>
          <w:numId w:val="0"/>
        </w:numPr>
        <w:ind w:left="851"/>
      </w:pPr>
      <w:r w:rsidRPr="00E91857">
        <w:t xml:space="preserve">Amennyiben az MKOSZ Elnöksége új szabályzatokat fogad el, a mérkőzéseket azok szerint kell játszani, de az új szabályzatok mellékletének tartalmaznia </w:t>
      </w:r>
      <w:r w:rsidR="00AF5F8F" w:rsidRPr="00E91857">
        <w:t xml:space="preserve">kell </w:t>
      </w:r>
      <w:r w:rsidRPr="00E91857">
        <w:t>az ezen Versenykiírásra vonatkozó módosításokat.</w:t>
      </w:r>
    </w:p>
    <w:p w:rsidR="0057092A" w:rsidRPr="00D70D6F" w:rsidRDefault="000F1750" w:rsidP="00D70D6F">
      <w:pPr>
        <w:pStyle w:val="VKalap"/>
        <w:ind w:left="851" w:hanging="567"/>
      </w:pPr>
      <w:r w:rsidRPr="00E91857">
        <w:t>Minden olyan esetben, melyről ezen Versenykiírás, illetve a Verseny- és játékszabályok nem intézkednek, az MKOSZ Elnöksége, ill. Versenybizottsága dönt.</w:t>
      </w:r>
      <w:r w:rsidR="0057092A" w:rsidRPr="00D70D6F">
        <w:rPr>
          <w:color w:val="FF0000"/>
        </w:rPr>
        <w:br w:type="page"/>
      </w:r>
    </w:p>
    <w:p w:rsidR="0057092A" w:rsidRDefault="0057092A" w:rsidP="0057092A">
      <w:pPr>
        <w:pStyle w:val="VKcm"/>
        <w:numPr>
          <w:ilvl w:val="0"/>
          <w:numId w:val="0"/>
        </w:numPr>
        <w:ind w:left="851"/>
        <w:rPr>
          <w:b/>
          <w:color w:val="FF0000"/>
        </w:rPr>
      </w:pPr>
      <w:r w:rsidRPr="00A5557C">
        <w:rPr>
          <w:b/>
          <w:color w:val="FF0000"/>
        </w:rPr>
        <w:lastRenderedPageBreak/>
        <w:t>MELLÉKLETEK</w:t>
      </w:r>
    </w:p>
    <w:p w:rsidR="00A5557C" w:rsidRPr="00A5557C" w:rsidRDefault="00A5557C" w:rsidP="0057092A">
      <w:pPr>
        <w:pStyle w:val="VKcm"/>
        <w:numPr>
          <w:ilvl w:val="0"/>
          <w:numId w:val="0"/>
        </w:numPr>
        <w:ind w:left="851"/>
        <w:rPr>
          <w:b/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  <w:r>
        <w:rPr>
          <w:color w:val="FF0000"/>
        </w:rPr>
        <w:t>1, Kiállított játékos</w:t>
      </w:r>
    </w:p>
    <w:p w:rsidR="00D70D6F" w:rsidRDefault="00D70D6F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  <w:r>
        <w:rPr>
          <w:color w:val="FF0000"/>
        </w:rPr>
        <w:t xml:space="preserve">2, </w:t>
      </w:r>
      <w:r w:rsidR="00AF7AD9">
        <w:rPr>
          <w:color w:val="FF0000"/>
        </w:rPr>
        <w:t>Leigazolási / átigazolási bizonylat (új játékos esetén)</w:t>
      </w:r>
    </w:p>
    <w:p w:rsidR="003C5FE7" w:rsidRDefault="003C5FE7" w:rsidP="008B773A">
      <w:pPr>
        <w:pStyle w:val="VKcm"/>
        <w:numPr>
          <w:ilvl w:val="0"/>
          <w:numId w:val="0"/>
        </w:numPr>
        <w:ind w:left="851"/>
        <w:rPr>
          <w:color w:val="FF0000"/>
        </w:rPr>
      </w:pPr>
      <w:r>
        <w:rPr>
          <w:color w:val="FF0000"/>
        </w:rPr>
        <w:t>Új játékos igazolásánál minden esetben kérem megadni a</w:t>
      </w:r>
      <w:r w:rsidR="00D70D6F">
        <w:rPr>
          <w:color w:val="FF0000"/>
        </w:rPr>
        <w:t xml:space="preserve"> formanyomtatványon szereplő adatokon kívül a </w:t>
      </w:r>
      <w:r>
        <w:rPr>
          <w:color w:val="FF0000"/>
        </w:rPr>
        <w:t>következő</w:t>
      </w:r>
      <w:r w:rsidR="00D70D6F">
        <w:rPr>
          <w:color w:val="FF0000"/>
        </w:rPr>
        <w:t xml:space="preserve">ket. </w:t>
      </w:r>
      <w:r>
        <w:rPr>
          <w:color w:val="FF0000"/>
        </w:rPr>
        <w:t>(Lakcím</w:t>
      </w:r>
      <w:r w:rsidR="00D70D6F">
        <w:rPr>
          <w:color w:val="FF0000"/>
        </w:rPr>
        <w:t xml:space="preserve"> irányítószámmal együtt, játékos posztja, magassága</w:t>
      </w:r>
      <w:r w:rsidR="008B773A">
        <w:rPr>
          <w:color w:val="FF0000"/>
        </w:rPr>
        <w:t>, illetve egy igazolványfénykép)</w:t>
      </w:r>
    </w:p>
    <w:p w:rsidR="008B773A" w:rsidRDefault="008B773A" w:rsidP="008B773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  <w:r>
        <w:rPr>
          <w:color w:val="FF0000"/>
        </w:rPr>
        <w:t xml:space="preserve">3, </w:t>
      </w:r>
      <w:r w:rsidR="00AF7AD9">
        <w:rPr>
          <w:color w:val="FF0000"/>
        </w:rPr>
        <w:t>Átigazolási lap</w:t>
      </w:r>
    </w:p>
    <w:p w:rsidR="00D70D6F" w:rsidRDefault="00D70D6F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  <w:r>
        <w:rPr>
          <w:color w:val="FF0000"/>
        </w:rPr>
        <w:t>4, Kölcsönadási engedély</w:t>
      </w:r>
    </w:p>
    <w:p w:rsidR="00D70D6F" w:rsidRDefault="00D70D6F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  <w:r>
        <w:rPr>
          <w:color w:val="FF0000"/>
        </w:rPr>
        <w:t>5, Megyei Bajnokság Díjtáblája</w:t>
      </w: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762EB" w:rsidRDefault="00AF7AD9" w:rsidP="007762EB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 w:rsidR="007762EB">
        <w:rPr>
          <w:rStyle w:val="FontStyle29"/>
          <w:rFonts w:cs="Franklin Gothic Medium Cond"/>
          <w:bCs/>
          <w:szCs w:val="26"/>
        </w:rPr>
        <w:t xml:space="preserve">Melléklet 1 </w:t>
      </w:r>
    </w:p>
    <w:p w:rsidR="007762EB" w:rsidRDefault="007762EB" w:rsidP="007762EB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7762EB" w:rsidRDefault="007762EB" w:rsidP="007762EB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7762EB" w:rsidRDefault="007762EB" w:rsidP="007762EB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>KIÁLLÍTOTT JÁTÉKOS</w:t>
      </w:r>
    </w:p>
    <w:p w:rsidR="003C5FE7" w:rsidRDefault="003C5FE7" w:rsidP="007762EB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7762EB" w:rsidRPr="00224607" w:rsidRDefault="007762EB" w:rsidP="003C5FE7">
      <w:pPr>
        <w:pStyle w:val="Style19"/>
        <w:widowControl/>
        <w:tabs>
          <w:tab w:val="left" w:pos="715"/>
        </w:tabs>
        <w:spacing w:before="120" w:after="120" w:line="360" w:lineRule="auto"/>
        <w:jc w:val="both"/>
        <w:rPr>
          <w:rFonts w:cs="Franklin Gothic Medium Cond"/>
          <w:b/>
          <w:bCs/>
          <w:color w:val="000000"/>
          <w:sz w:val="20"/>
          <w:szCs w:val="20"/>
        </w:rPr>
      </w:pPr>
      <w:r w:rsidRPr="00224607">
        <w:rPr>
          <w:rStyle w:val="FontStyle29"/>
          <w:rFonts w:cs="Franklin Gothic Medium Cond"/>
          <w:b w:val="0"/>
          <w:bCs/>
          <w:sz w:val="20"/>
          <w:szCs w:val="20"/>
        </w:rPr>
        <w:t xml:space="preserve">Amennyiben a Nemzetközi kosárlabda játékszabályok előírásai alapján a mérkőzés egy résztvevőjét a játékvezetők a mérkőzésből kizárják, a kizárás </w:t>
      </w:r>
      <w:proofErr w:type="spellStart"/>
      <w:r w:rsidRPr="00224607">
        <w:rPr>
          <w:rStyle w:val="FontStyle29"/>
          <w:rFonts w:cs="Franklin Gothic Medium Cond"/>
          <w:b w:val="0"/>
          <w:bCs/>
          <w:sz w:val="20"/>
          <w:szCs w:val="20"/>
        </w:rPr>
        <w:t>tényéről</w:t>
      </w:r>
      <w:proofErr w:type="spellEnd"/>
      <w:r w:rsidRPr="00224607">
        <w:rPr>
          <w:rStyle w:val="FontStyle29"/>
          <w:rFonts w:cs="Franklin Gothic Medium Cond"/>
          <w:b w:val="0"/>
          <w:bCs/>
          <w:sz w:val="20"/>
          <w:szCs w:val="20"/>
        </w:rPr>
        <w:t xml:space="preserve"> és körülményeiről a mérkőzés hivatalos személyeinek részletes jelentést kell tenniük a verseny rendezőjének illetékes testülete felé</w:t>
      </w:r>
      <w:r w:rsidRPr="00224607">
        <w:rPr>
          <w:rFonts w:ascii="Verdana" w:hAnsi="Verdana" w:cs="Verdana"/>
          <w:b/>
          <w:sz w:val="16"/>
          <w:szCs w:val="16"/>
        </w:rPr>
        <w:t>.</w:t>
      </w:r>
    </w:p>
    <w:p w:rsidR="007762EB" w:rsidRPr="00FB7DF5" w:rsidRDefault="007762EB" w:rsidP="003C5FE7">
      <w:pPr>
        <w:pStyle w:val="Style19"/>
        <w:widowControl/>
        <w:tabs>
          <w:tab w:val="left" w:pos="715"/>
        </w:tabs>
        <w:spacing w:before="120" w:after="120" w:line="360" w:lineRule="auto"/>
        <w:jc w:val="both"/>
        <w:rPr>
          <w:rStyle w:val="FontStyle29"/>
          <w:b w:val="0"/>
          <w:sz w:val="20"/>
        </w:rPr>
      </w:pPr>
      <w:r>
        <w:rPr>
          <w:rStyle w:val="FontStyle29"/>
          <w:rFonts w:cs="Franklin Gothic Medium Cond"/>
          <w:b w:val="0"/>
          <w:bCs/>
          <w:sz w:val="20"/>
          <w:szCs w:val="20"/>
        </w:rPr>
        <w:t>A kiállított játékos eltiltása automatikusan 1 mérkőzés.  Amennyiben a játékvezető feljelentést tesz abban az esetben az eljárást első fokon a ZMKSZ Fegyelmi Bizottsága folytatja le.</w:t>
      </w:r>
    </w:p>
    <w:p w:rsidR="007762EB" w:rsidRPr="00224607" w:rsidRDefault="007762EB" w:rsidP="003C5FE7">
      <w:pPr>
        <w:pStyle w:val="Style19"/>
        <w:widowControl/>
        <w:tabs>
          <w:tab w:val="left" w:pos="715"/>
        </w:tabs>
        <w:spacing w:before="120" w:after="120" w:line="360" w:lineRule="auto"/>
        <w:rPr>
          <w:rStyle w:val="FontStyle29"/>
          <w:b w:val="0"/>
          <w:sz w:val="20"/>
        </w:rPr>
      </w:pPr>
      <w:r>
        <w:rPr>
          <w:rStyle w:val="FontStyle29"/>
          <w:b w:val="0"/>
          <w:sz w:val="20"/>
        </w:rPr>
        <w:t>Az elsőfokú határozat ellen fellebbezni az MKOSZ Fegyelmi bizottsága felé van lehetőség.</w:t>
      </w: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743550" w:rsidRDefault="00743550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57092A">
      <w:pPr>
        <w:pStyle w:val="VKcm"/>
        <w:numPr>
          <w:ilvl w:val="0"/>
          <w:numId w:val="0"/>
        </w:numPr>
        <w:ind w:left="851"/>
        <w:rPr>
          <w:color w:val="FF0000"/>
        </w:rPr>
      </w:pPr>
    </w:p>
    <w:p w:rsidR="00905FD8" w:rsidRDefault="00905FD8" w:rsidP="008B773A">
      <w:pPr>
        <w:pStyle w:val="VKcm"/>
        <w:numPr>
          <w:ilvl w:val="0"/>
          <w:numId w:val="0"/>
        </w:numPr>
        <w:rPr>
          <w:color w:val="FF0000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F7AD9">
        <w:rPr>
          <w:rStyle w:val="FontStyle29"/>
          <w:rFonts w:cs="Franklin Gothic Medium Cond"/>
          <w:bCs/>
          <w:szCs w:val="26"/>
        </w:rPr>
        <w:t xml:space="preserve">Melléklet </w:t>
      </w:r>
      <w:r w:rsidR="008B773A">
        <w:rPr>
          <w:rStyle w:val="FontStyle29"/>
          <w:rFonts w:cs="Franklin Gothic Medium Cond"/>
          <w:bCs/>
          <w:szCs w:val="26"/>
        </w:rPr>
        <w:t>2</w:t>
      </w:r>
    </w:p>
    <w:p w:rsidR="008B773A" w:rsidRDefault="008B773A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 w:rsidRPr="00AF7AD9">
        <w:rPr>
          <w:rStyle w:val="FontStyle29"/>
          <w:rFonts w:cs="Franklin Gothic Medium Cond"/>
          <w:bCs/>
          <w:noProof/>
          <w:szCs w:val="26"/>
        </w:rPr>
        <w:drawing>
          <wp:inline distT="0" distB="0" distL="0" distR="0">
            <wp:extent cx="5758295" cy="6850884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5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lastRenderedPageBreak/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  <w:t>Melléklet 3</w:t>
      </w:r>
    </w:p>
    <w:p w:rsidR="00AF7AD9" w:rsidRDefault="00AF7AD9" w:rsidP="00AF7AD9">
      <w:pPr>
        <w:pStyle w:val="Style19"/>
        <w:widowControl/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Fonts w:cs="Franklin Gothic Medium Cond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336252" cy="8942120"/>
            <wp:effectExtent l="19050" t="0" r="7398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78" cy="89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85" w:rsidRDefault="00960D85" w:rsidP="00960D85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47"/>
          <w:szCs w:val="47"/>
          <w:lang w:eastAsia="hu-HU"/>
        </w:rPr>
        <w:lastRenderedPageBreak/>
        <w:drawing>
          <wp:inline distT="0" distB="0" distL="0" distR="0">
            <wp:extent cx="5759450" cy="7983220"/>
            <wp:effectExtent l="19050" t="0" r="0" b="0"/>
            <wp:docPr id="5" name="Kép 4" descr="Kölcsönadá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lcsönadás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D9" w:rsidRDefault="00AF7AD9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3C5FE7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lastRenderedPageBreak/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r>
        <w:rPr>
          <w:rStyle w:val="FontStyle29"/>
          <w:rFonts w:cs="Franklin Gothic Medium Cond"/>
          <w:bCs/>
          <w:szCs w:val="26"/>
        </w:rPr>
        <w:tab/>
      </w:r>
      <w:proofErr w:type="gramStart"/>
      <w:r>
        <w:rPr>
          <w:rStyle w:val="FontStyle29"/>
          <w:rFonts w:cs="Franklin Gothic Medium Cond"/>
          <w:bCs/>
          <w:szCs w:val="26"/>
        </w:rPr>
        <w:t>Melléklet  5</w:t>
      </w:r>
      <w:proofErr w:type="gramEnd"/>
      <w:r>
        <w:rPr>
          <w:rStyle w:val="FontStyle29"/>
          <w:rFonts w:cs="Franklin Gothic Medium Cond"/>
          <w:bCs/>
          <w:szCs w:val="26"/>
        </w:rPr>
        <w:t>.</w:t>
      </w:r>
    </w:p>
    <w:p w:rsidR="003C5FE7" w:rsidRDefault="003C5FE7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3C5FE7" w:rsidRDefault="003C5FE7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3C5FE7" w:rsidRDefault="003C5FE7" w:rsidP="003C5FE7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 xml:space="preserve">FOREST Zala Megyei Bajnokságban alkalmazott </w:t>
      </w:r>
      <w:r w:rsidR="00A5557C">
        <w:rPr>
          <w:rStyle w:val="FontStyle29"/>
          <w:rFonts w:cs="Franklin Gothic Medium Cond"/>
          <w:bCs/>
          <w:szCs w:val="26"/>
        </w:rPr>
        <w:t>díjtáblázat</w:t>
      </w:r>
      <w:r>
        <w:rPr>
          <w:rStyle w:val="FontStyle29"/>
          <w:rFonts w:cs="Franklin Gothic Medium Cond"/>
          <w:bCs/>
          <w:szCs w:val="26"/>
        </w:rPr>
        <w:t>:</w:t>
      </w:r>
    </w:p>
    <w:p w:rsidR="003C5FE7" w:rsidRDefault="003C5FE7" w:rsidP="003C5FE7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3C5FE7" w:rsidRDefault="003C5FE7" w:rsidP="003C5FE7">
      <w:pPr>
        <w:pStyle w:val="Style19"/>
        <w:widowControl/>
        <w:numPr>
          <w:ilvl w:val="0"/>
          <w:numId w:val="35"/>
        </w:numPr>
        <w:tabs>
          <w:tab w:val="left" w:pos="426"/>
        </w:tabs>
        <w:spacing w:before="80" w:after="80"/>
        <w:ind w:left="426" w:firstLine="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>Játékvezetői díj</w:t>
      </w:r>
      <w:proofErr w:type="gramStart"/>
      <w:r>
        <w:rPr>
          <w:rStyle w:val="FontStyle29"/>
          <w:rFonts w:cs="Franklin Gothic Medium Cond"/>
          <w:bCs/>
          <w:szCs w:val="26"/>
        </w:rPr>
        <w:t>:  5</w:t>
      </w:r>
      <w:proofErr w:type="gramEnd"/>
      <w:r>
        <w:rPr>
          <w:rStyle w:val="FontStyle29"/>
          <w:rFonts w:cs="Franklin Gothic Medium Cond"/>
          <w:bCs/>
          <w:szCs w:val="26"/>
        </w:rPr>
        <w:t>.500Ft / Fő / mérkőzés</w:t>
      </w:r>
      <w:r>
        <w:rPr>
          <w:rStyle w:val="FontStyle29"/>
          <w:rFonts w:cs="Franklin Gothic Medium Cond"/>
          <w:bCs/>
          <w:szCs w:val="26"/>
        </w:rPr>
        <w:tab/>
        <w:t>(mérkőzésenként két fő fizetendő)</w:t>
      </w:r>
      <w:r>
        <w:rPr>
          <w:rStyle w:val="FontStyle29"/>
          <w:rFonts w:cs="Franklin Gothic Medium Cond"/>
          <w:bCs/>
          <w:szCs w:val="26"/>
        </w:rPr>
        <w:tab/>
      </w:r>
    </w:p>
    <w:p w:rsidR="003C5FE7" w:rsidRDefault="003C5FE7" w:rsidP="003C5FE7">
      <w:pPr>
        <w:pStyle w:val="Style19"/>
        <w:widowControl/>
        <w:numPr>
          <w:ilvl w:val="0"/>
          <w:numId w:val="35"/>
        </w:numPr>
        <w:tabs>
          <w:tab w:val="left" w:pos="426"/>
        </w:tabs>
        <w:spacing w:before="80" w:after="80"/>
        <w:ind w:left="426" w:firstLine="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>Asztalszemélyzet</w:t>
      </w:r>
      <w:proofErr w:type="gramStart"/>
      <w:r>
        <w:rPr>
          <w:rStyle w:val="FontStyle29"/>
          <w:rFonts w:cs="Franklin Gothic Medium Cond"/>
          <w:bCs/>
          <w:szCs w:val="26"/>
        </w:rPr>
        <w:t>:  2</w:t>
      </w:r>
      <w:proofErr w:type="gramEnd"/>
      <w:r>
        <w:rPr>
          <w:rStyle w:val="FontStyle29"/>
          <w:rFonts w:cs="Franklin Gothic Medium Cond"/>
          <w:bCs/>
          <w:szCs w:val="26"/>
        </w:rPr>
        <w:t>.000Ft / Fő / mérkőzés   (mérkőzésenként két fő fizetendő)</w:t>
      </w:r>
    </w:p>
    <w:p w:rsidR="003C5FE7" w:rsidRDefault="003C5FE7" w:rsidP="003C5FE7">
      <w:pPr>
        <w:pStyle w:val="Style19"/>
        <w:widowControl/>
        <w:numPr>
          <w:ilvl w:val="0"/>
          <w:numId w:val="35"/>
        </w:numPr>
        <w:tabs>
          <w:tab w:val="left" w:pos="426"/>
        </w:tabs>
        <w:spacing w:before="80" w:after="80"/>
        <w:ind w:left="426" w:firstLine="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>Sportorvosi díj</w:t>
      </w:r>
      <w:proofErr w:type="gramStart"/>
      <w:r>
        <w:rPr>
          <w:rStyle w:val="FontStyle29"/>
          <w:rFonts w:cs="Franklin Gothic Medium Cond"/>
          <w:bCs/>
          <w:szCs w:val="26"/>
        </w:rPr>
        <w:t>:  2</w:t>
      </w:r>
      <w:proofErr w:type="gramEnd"/>
      <w:r>
        <w:rPr>
          <w:rStyle w:val="FontStyle29"/>
          <w:rFonts w:cs="Franklin Gothic Medium Cond"/>
          <w:bCs/>
          <w:szCs w:val="26"/>
        </w:rPr>
        <w:t>.000Ft / mérkőzés</w:t>
      </w:r>
    </w:p>
    <w:p w:rsidR="00A5557C" w:rsidRDefault="00A5557C" w:rsidP="003C5FE7">
      <w:pPr>
        <w:pStyle w:val="Style19"/>
        <w:widowControl/>
        <w:numPr>
          <w:ilvl w:val="0"/>
          <w:numId w:val="35"/>
        </w:numPr>
        <w:tabs>
          <w:tab w:val="left" w:pos="426"/>
        </w:tabs>
        <w:spacing w:before="80" w:after="80"/>
        <w:ind w:left="426" w:firstLine="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>Le / átigazolási díj</w:t>
      </w:r>
      <w:proofErr w:type="gramStart"/>
      <w:r>
        <w:rPr>
          <w:rStyle w:val="FontStyle29"/>
          <w:rFonts w:cs="Franklin Gothic Medium Cond"/>
          <w:bCs/>
          <w:szCs w:val="26"/>
        </w:rPr>
        <w:t>:  3</w:t>
      </w:r>
      <w:proofErr w:type="gramEnd"/>
      <w:r>
        <w:rPr>
          <w:rStyle w:val="FontStyle29"/>
          <w:rFonts w:cs="Franklin Gothic Medium Cond"/>
          <w:bCs/>
          <w:szCs w:val="26"/>
        </w:rPr>
        <w:t>.000Ft /fő</w:t>
      </w:r>
    </w:p>
    <w:p w:rsidR="00A5557C" w:rsidRDefault="00A5557C" w:rsidP="003C5FE7">
      <w:pPr>
        <w:pStyle w:val="Style19"/>
        <w:widowControl/>
        <w:numPr>
          <w:ilvl w:val="0"/>
          <w:numId w:val="35"/>
        </w:numPr>
        <w:tabs>
          <w:tab w:val="left" w:pos="426"/>
        </w:tabs>
        <w:spacing w:before="80" w:after="80"/>
        <w:ind w:left="426" w:firstLine="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 xml:space="preserve">kölcsönadási engedély (Kettős játékengedély): 3.000Ft / fő  </w:t>
      </w:r>
    </w:p>
    <w:p w:rsidR="00A5557C" w:rsidRDefault="00A5557C" w:rsidP="003C5FE7">
      <w:pPr>
        <w:pStyle w:val="Style19"/>
        <w:widowControl/>
        <w:numPr>
          <w:ilvl w:val="0"/>
          <w:numId w:val="35"/>
        </w:numPr>
        <w:tabs>
          <w:tab w:val="left" w:pos="426"/>
        </w:tabs>
        <w:spacing w:before="80" w:after="80"/>
        <w:ind w:left="426" w:firstLine="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 xml:space="preserve">12. főtől játékengedély díja: 2.000Ft / </w:t>
      </w:r>
      <w:proofErr w:type="gramStart"/>
      <w:r>
        <w:rPr>
          <w:rStyle w:val="FontStyle29"/>
          <w:rFonts w:cs="Franklin Gothic Medium Cond"/>
          <w:bCs/>
          <w:szCs w:val="26"/>
        </w:rPr>
        <w:t>fő  (</w:t>
      </w:r>
      <w:proofErr w:type="gramEnd"/>
      <w:r>
        <w:rPr>
          <w:rStyle w:val="FontStyle29"/>
          <w:rFonts w:cs="Franklin Gothic Medium Cond"/>
          <w:bCs/>
          <w:szCs w:val="26"/>
        </w:rPr>
        <w:t>Áfa mentes)</w:t>
      </w:r>
    </w:p>
    <w:p w:rsidR="003C5FE7" w:rsidRDefault="003C5FE7" w:rsidP="003C5FE7">
      <w:pPr>
        <w:pStyle w:val="Style19"/>
        <w:widowControl/>
        <w:tabs>
          <w:tab w:val="left" w:pos="426"/>
        </w:tabs>
        <w:spacing w:before="80" w:after="80"/>
        <w:ind w:left="426"/>
        <w:rPr>
          <w:rStyle w:val="FontStyle29"/>
          <w:rFonts w:cs="Franklin Gothic Medium Cond"/>
          <w:bCs/>
          <w:szCs w:val="26"/>
        </w:rPr>
      </w:pPr>
    </w:p>
    <w:p w:rsidR="00960D85" w:rsidRDefault="003C5FE7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  <w:r>
        <w:rPr>
          <w:rStyle w:val="FontStyle29"/>
          <w:rFonts w:cs="Franklin Gothic Medium Cond"/>
          <w:bCs/>
          <w:szCs w:val="26"/>
        </w:rPr>
        <w:t>A díjak bruttó összegben ÁFA nélkül értendőek.</w:t>
      </w: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60D85" w:rsidRDefault="00960D85" w:rsidP="00AF7AD9">
      <w:pPr>
        <w:pStyle w:val="Style19"/>
        <w:widowControl/>
        <w:tabs>
          <w:tab w:val="left" w:pos="715"/>
        </w:tabs>
        <w:spacing w:before="80" w:after="80"/>
        <w:rPr>
          <w:rStyle w:val="FontStyle29"/>
          <w:rFonts w:cs="Franklin Gothic Medium Cond"/>
          <w:bCs/>
          <w:szCs w:val="26"/>
        </w:rPr>
      </w:pPr>
    </w:p>
    <w:p w:rsidR="00905FD8" w:rsidRPr="0057092A" w:rsidRDefault="00905FD8" w:rsidP="00AF7AD9">
      <w:pPr>
        <w:pStyle w:val="VKcm"/>
        <w:numPr>
          <w:ilvl w:val="0"/>
          <w:numId w:val="0"/>
        </w:numPr>
        <w:rPr>
          <w:color w:val="FF0000"/>
        </w:rPr>
      </w:pPr>
    </w:p>
    <w:sectPr w:rsidR="00905FD8" w:rsidRPr="0057092A" w:rsidSect="00131EA3">
      <w:footerReference w:type="even" r:id="rId14"/>
      <w:footerReference w:type="default" r:id="rId15"/>
      <w:type w:val="continuous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2C" w:rsidRDefault="00CE742C" w:rsidP="001E7AA9">
      <w:pPr>
        <w:spacing w:after="0" w:line="240" w:lineRule="auto"/>
      </w:pPr>
      <w:r>
        <w:separator/>
      </w:r>
    </w:p>
  </w:endnote>
  <w:endnote w:type="continuationSeparator" w:id="0">
    <w:p w:rsidR="00CE742C" w:rsidRDefault="00CE742C" w:rsidP="001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iba C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ba">
    <w:altName w:val="Segoe UI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1B" w:rsidRPr="00E00ADC" w:rsidRDefault="005E07F8" w:rsidP="00020D11">
    <w:pPr>
      <w:pStyle w:val="Bek0"/>
      <w:tabs>
        <w:tab w:val="center" w:pos="4536"/>
        <w:tab w:val="right" w:pos="9072"/>
      </w:tabs>
      <w:spacing w:before="0"/>
      <w:ind w:firstLine="142"/>
      <w:rPr>
        <w:rFonts w:ascii="Univers Condensed" w:hAnsi="Univers Condensed"/>
        <w:sz w:val="18"/>
        <w:szCs w:val="18"/>
      </w:rPr>
    </w:pPr>
    <w:r>
      <w:rPr>
        <w:rFonts w:ascii="Univers Condensed" w:hAnsi="Univers Condensed"/>
        <w:sz w:val="18"/>
        <w:szCs w:val="18"/>
      </w:rPr>
      <w:t>2016/2017</w:t>
    </w:r>
    <w:r w:rsidR="00124E1B" w:rsidRPr="00E00ADC">
      <w:rPr>
        <w:rFonts w:ascii="Univers Condensed" w:hAnsi="Univers Condensed"/>
        <w:sz w:val="18"/>
        <w:szCs w:val="18"/>
      </w:rPr>
      <w:t>.</w:t>
    </w:r>
    <w:r w:rsidR="00124E1B" w:rsidRPr="00E00ADC">
      <w:rPr>
        <w:rFonts w:ascii="Univers Condensed" w:hAnsi="Univers Condensed"/>
        <w:sz w:val="18"/>
        <w:szCs w:val="18"/>
      </w:rPr>
      <w:tab/>
    </w:r>
    <w:r w:rsidR="003643BC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begin"/>
    </w:r>
    <w:r w:rsidR="00124E1B" w:rsidRPr="00E00ADC">
      <w:rPr>
        <w:rStyle w:val="Oldalszm"/>
        <w:rFonts w:ascii="Univers Condensed" w:hAnsi="Univers Condensed"/>
        <w:sz w:val="18"/>
        <w:szCs w:val="18"/>
        <w:lang w:val="pt-BR"/>
      </w:rPr>
      <w:instrText xml:space="preserve"> PAGE </w:instrText>
    </w:r>
    <w:r w:rsidR="003643BC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separate"/>
    </w:r>
    <w:r w:rsidR="00475175">
      <w:rPr>
        <w:rStyle w:val="Oldalszm"/>
        <w:rFonts w:ascii="Univers Condensed" w:hAnsi="Univers Condensed"/>
        <w:noProof/>
        <w:sz w:val="18"/>
        <w:szCs w:val="18"/>
        <w:lang w:val="pt-BR"/>
      </w:rPr>
      <w:t>6</w:t>
    </w:r>
    <w:r w:rsidR="003643BC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end"/>
    </w:r>
    <w:r w:rsidR="00124E1B" w:rsidRPr="00E00ADC">
      <w:rPr>
        <w:rFonts w:ascii="Univers Condensed" w:hAnsi="Univers Condensed"/>
        <w:sz w:val="18"/>
        <w:szCs w:val="18"/>
      </w:rPr>
      <w:tab/>
    </w:r>
    <w:r w:rsidR="00043D53">
      <w:rPr>
        <w:rFonts w:ascii="Univers Condensed" w:hAnsi="Univers Condensed"/>
        <w:sz w:val="18"/>
        <w:szCs w:val="18"/>
      </w:rPr>
      <w:t>megye Versenykiírás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A9" w:rsidRPr="00E00ADC" w:rsidRDefault="00043D53" w:rsidP="00020D11">
    <w:pPr>
      <w:pStyle w:val="Bek0"/>
      <w:tabs>
        <w:tab w:val="center" w:pos="4536"/>
        <w:tab w:val="right" w:pos="9072"/>
      </w:tabs>
      <w:spacing w:before="0"/>
      <w:ind w:firstLine="142"/>
      <w:rPr>
        <w:rFonts w:ascii="Univers Condensed" w:hAnsi="Univers Condensed"/>
        <w:sz w:val="18"/>
        <w:szCs w:val="18"/>
      </w:rPr>
    </w:pPr>
    <w:proofErr w:type="gramStart"/>
    <w:r>
      <w:rPr>
        <w:rFonts w:ascii="Univers Condensed" w:hAnsi="Univers Condensed"/>
        <w:sz w:val="18"/>
        <w:szCs w:val="18"/>
      </w:rPr>
      <w:t>megye</w:t>
    </w:r>
    <w:proofErr w:type="gramEnd"/>
    <w:r>
      <w:rPr>
        <w:rFonts w:ascii="Univers Condensed" w:hAnsi="Univers Condensed"/>
        <w:sz w:val="18"/>
        <w:szCs w:val="18"/>
      </w:rPr>
      <w:t xml:space="preserve"> Versenykiírás</w:t>
    </w:r>
    <w:r w:rsidR="001E7AA9" w:rsidRPr="00E00ADC">
      <w:rPr>
        <w:rFonts w:ascii="Univers Condensed" w:hAnsi="Univers Condensed"/>
        <w:sz w:val="18"/>
        <w:szCs w:val="18"/>
      </w:rPr>
      <w:tab/>
    </w:r>
    <w:r w:rsidR="003643BC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begin"/>
    </w:r>
    <w:r w:rsidR="001E7AA9" w:rsidRPr="00E00ADC">
      <w:rPr>
        <w:rStyle w:val="Oldalszm"/>
        <w:rFonts w:ascii="Univers Condensed" w:hAnsi="Univers Condensed"/>
        <w:sz w:val="18"/>
        <w:szCs w:val="18"/>
        <w:lang w:val="pt-BR"/>
      </w:rPr>
      <w:instrText xml:space="preserve"> PAGE </w:instrText>
    </w:r>
    <w:r w:rsidR="003643BC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separate"/>
    </w:r>
    <w:r w:rsidR="00475175">
      <w:rPr>
        <w:rStyle w:val="Oldalszm"/>
        <w:rFonts w:ascii="Univers Condensed" w:hAnsi="Univers Condensed"/>
        <w:noProof/>
        <w:sz w:val="18"/>
        <w:szCs w:val="18"/>
        <w:lang w:val="pt-BR"/>
      </w:rPr>
      <w:t>7</w:t>
    </w:r>
    <w:r w:rsidR="003643BC" w:rsidRPr="00E00ADC">
      <w:rPr>
        <w:rStyle w:val="Oldalszm"/>
        <w:rFonts w:ascii="Univers Condensed" w:hAnsi="Univers Condensed"/>
        <w:sz w:val="18"/>
        <w:szCs w:val="18"/>
        <w:lang w:val="da-DK"/>
      </w:rPr>
      <w:fldChar w:fldCharType="end"/>
    </w:r>
    <w:r w:rsidR="001E7AA9" w:rsidRPr="00E00ADC">
      <w:rPr>
        <w:rFonts w:ascii="Univers Condensed" w:hAnsi="Univers Condensed"/>
        <w:sz w:val="18"/>
        <w:szCs w:val="18"/>
      </w:rPr>
      <w:tab/>
    </w:r>
    <w:r w:rsidR="005E07F8">
      <w:rPr>
        <w:rFonts w:ascii="Univers Condensed" w:hAnsi="Univers Condensed"/>
        <w:sz w:val="18"/>
        <w:szCs w:val="18"/>
      </w:rPr>
      <w:t>2016/2017</w:t>
    </w:r>
    <w:r w:rsidR="001E7AA9" w:rsidRPr="00E00ADC">
      <w:rPr>
        <w:rFonts w:ascii="Univers Condensed" w:hAnsi="Univers Condensed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2C" w:rsidRDefault="00CE742C" w:rsidP="001E7AA9">
      <w:pPr>
        <w:spacing w:after="0" w:line="240" w:lineRule="auto"/>
      </w:pPr>
      <w:r>
        <w:separator/>
      </w:r>
    </w:p>
  </w:footnote>
  <w:footnote w:type="continuationSeparator" w:id="0">
    <w:p w:rsidR="00CE742C" w:rsidRDefault="00CE742C" w:rsidP="001E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F4"/>
    <w:multiLevelType w:val="hybridMultilevel"/>
    <w:tmpl w:val="C7BCEF60"/>
    <w:lvl w:ilvl="0" w:tplc="98E07438">
      <w:start w:val="1"/>
      <w:numFmt w:val="lowerLetter"/>
      <w:lvlText w:val="%1."/>
      <w:lvlJc w:val="left"/>
      <w:pPr>
        <w:ind w:left="720" w:hanging="360"/>
      </w:pPr>
      <w:rPr>
        <w:rFonts w:ascii="Franklin Gothic Medium Cond" w:hAnsi="Franklin Gothic Medium C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E156C"/>
    <w:multiLevelType w:val="hybridMultilevel"/>
    <w:tmpl w:val="DF323224"/>
    <w:lvl w:ilvl="0" w:tplc="2F16D6F4">
      <w:start w:val="1"/>
      <w:numFmt w:val="lowerLetter"/>
      <w:pStyle w:val="lista1bet"/>
      <w:lvlText w:val="%1)"/>
      <w:lvlJc w:val="left"/>
      <w:pPr>
        <w:ind w:left="720" w:hanging="360"/>
      </w:pPr>
    </w:lvl>
    <w:lvl w:ilvl="1" w:tplc="07CA4C5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28F"/>
    <w:multiLevelType w:val="multilevel"/>
    <w:tmpl w:val="5C34AC1A"/>
    <w:lvl w:ilvl="0">
      <w:start w:val="1"/>
      <w:numFmt w:val="decimal"/>
      <w:lvlText w:val="16.%1"/>
      <w:lvlJc w:val="left"/>
      <w:rPr>
        <w:rFonts w:ascii="Franklin Gothic Medium Cond" w:hAnsi="Franklin Gothic Medium Cond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9BE46D6"/>
    <w:multiLevelType w:val="multilevel"/>
    <w:tmpl w:val="ADCAB98E"/>
    <w:lvl w:ilvl="0">
      <w:start w:val="1"/>
      <w:numFmt w:val="decimal"/>
      <w:lvlText w:val="17.%1"/>
      <w:lvlJc w:val="left"/>
      <w:rPr>
        <w:rFonts w:ascii="Franklin Gothic Medium Cond" w:hAnsi="Franklin Gothic Medium C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A833AE8"/>
    <w:multiLevelType w:val="hybridMultilevel"/>
    <w:tmpl w:val="1340BF70"/>
    <w:lvl w:ilvl="0" w:tplc="2370F2F4">
      <w:start w:val="1"/>
      <w:numFmt w:val="lowerLetter"/>
      <w:lvlText w:val="%1."/>
      <w:lvlJc w:val="left"/>
      <w:pPr>
        <w:ind w:left="1429" w:hanging="360"/>
      </w:pPr>
      <w:rPr>
        <w:rFonts w:ascii="Franklin Gothic Medium Cond" w:hAnsi="Franklin Gothic Medium C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36940"/>
    <w:multiLevelType w:val="multilevel"/>
    <w:tmpl w:val="34A270F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F735385"/>
    <w:multiLevelType w:val="singleLevel"/>
    <w:tmpl w:val="D684196C"/>
    <w:lvl w:ilvl="0">
      <w:start w:val="1"/>
      <w:numFmt w:val="decimal"/>
      <w:lvlText w:val="7.%1"/>
      <w:legacy w:legacy="1" w:legacySpace="0" w:legacyIndent="706"/>
      <w:lvlJc w:val="left"/>
      <w:rPr>
        <w:rFonts w:ascii="Franklin Gothic Medium Cond" w:hAnsi="Franklin Gothic Medium Cond" w:cs="Times New Roman" w:hint="default"/>
      </w:rPr>
    </w:lvl>
  </w:abstractNum>
  <w:abstractNum w:abstractNumId="7">
    <w:nsid w:val="434C0141"/>
    <w:multiLevelType w:val="singleLevel"/>
    <w:tmpl w:val="3A58A788"/>
    <w:lvl w:ilvl="0">
      <w:start w:val="1"/>
      <w:numFmt w:val="decimal"/>
      <w:lvlText w:val="13.%1"/>
      <w:lvlJc w:val="left"/>
      <w:pPr>
        <w:ind w:left="0" w:firstLine="0"/>
      </w:pPr>
      <w:rPr>
        <w:rFonts w:ascii="Franklin Gothic Medium Cond" w:hAnsi="Franklin Gothic Medium Cond" w:cs="Times New Roman" w:hint="default"/>
      </w:rPr>
    </w:lvl>
  </w:abstractNum>
  <w:abstractNum w:abstractNumId="8">
    <w:nsid w:val="447A4FD1"/>
    <w:multiLevelType w:val="hybridMultilevel"/>
    <w:tmpl w:val="3E362EDC"/>
    <w:lvl w:ilvl="0" w:tplc="0A7EF1D6">
      <w:start w:val="15"/>
      <w:numFmt w:val="bullet"/>
      <w:lvlText w:val="-"/>
      <w:lvlJc w:val="left"/>
      <w:pPr>
        <w:ind w:left="1778" w:hanging="360"/>
      </w:pPr>
      <w:rPr>
        <w:rFonts w:ascii="Univers Condensed" w:eastAsia="Times New Roman" w:hAnsi="Univers Condense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4D93F42"/>
    <w:multiLevelType w:val="hybridMultilevel"/>
    <w:tmpl w:val="1BAA9210"/>
    <w:lvl w:ilvl="0" w:tplc="F0C68980">
      <w:start w:val="1"/>
      <w:numFmt w:val="bullet"/>
      <w:pStyle w:val="VKalap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2013DD"/>
    <w:multiLevelType w:val="singleLevel"/>
    <w:tmpl w:val="82FC609E"/>
    <w:lvl w:ilvl="0">
      <w:start w:val="2"/>
      <w:numFmt w:val="lowerLetter"/>
      <w:lvlText w:val="%1."/>
      <w:legacy w:legacy="1" w:legacySpace="0" w:legacyIndent="667"/>
      <w:lvlJc w:val="left"/>
      <w:rPr>
        <w:rFonts w:ascii="Franklin Gothic Medium Cond" w:hAnsi="Franklin Gothic Medium Cond" w:cs="Times New Roman" w:hint="default"/>
      </w:rPr>
    </w:lvl>
  </w:abstractNum>
  <w:abstractNum w:abstractNumId="11">
    <w:nsid w:val="67E4576A"/>
    <w:multiLevelType w:val="singleLevel"/>
    <w:tmpl w:val="A73879C4"/>
    <w:lvl w:ilvl="0">
      <w:start w:val="2"/>
      <w:numFmt w:val="decimal"/>
      <w:lvlText w:val="%1."/>
      <w:legacy w:legacy="1" w:legacySpace="0" w:legacyIndent="715"/>
      <w:lvlJc w:val="left"/>
      <w:rPr>
        <w:rFonts w:ascii="Franklin Gothic Medium Cond" w:hAnsi="Franklin Gothic Medium Cond" w:cs="Times New Roman" w:hint="default"/>
      </w:rPr>
    </w:lvl>
  </w:abstractNum>
  <w:abstractNum w:abstractNumId="12">
    <w:nsid w:val="71BE55A2"/>
    <w:multiLevelType w:val="multilevel"/>
    <w:tmpl w:val="224E68D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3">
    <w:nsid w:val="75994D05"/>
    <w:multiLevelType w:val="hybridMultilevel"/>
    <w:tmpl w:val="EC76126A"/>
    <w:lvl w:ilvl="0" w:tplc="C56409A8">
      <w:start w:val="17"/>
      <w:numFmt w:val="bullet"/>
      <w:lvlText w:val="-"/>
      <w:lvlJc w:val="left"/>
      <w:pPr>
        <w:ind w:left="1211" w:hanging="360"/>
      </w:pPr>
      <w:rPr>
        <w:rFonts w:ascii="Univers Condensed" w:eastAsia="Times New Roman" w:hAnsi="Univers Condensed" w:cs="Ari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9B32D3D"/>
    <w:multiLevelType w:val="multilevel"/>
    <w:tmpl w:val="A24CF0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pStyle w:val="VKalap2"/>
      <w:lvlText w:val="%2."/>
      <w:lvlJc w:val="left"/>
      <w:pPr>
        <w:ind w:left="822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5">
    <w:nsid w:val="7B9E1CAE"/>
    <w:multiLevelType w:val="multilevel"/>
    <w:tmpl w:val="E1028A1E"/>
    <w:lvl w:ilvl="0">
      <w:start w:val="1"/>
      <w:numFmt w:val="decimal"/>
      <w:pStyle w:val="VKcm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VKalap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VKalap2"/>
        <w:lvlText w:val="%2."/>
        <w:lvlJc w:val="left"/>
        <w:pPr>
          <w:ind w:left="1531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6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222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58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582" w:hanging="144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5"/>
  </w:num>
  <w:num w:numId="24">
    <w:abstractNumId w:val="12"/>
  </w:num>
  <w:num w:numId="25">
    <w:abstractNumId w:val="15"/>
  </w:num>
  <w:num w:numId="26">
    <w:abstractNumId w:val="10"/>
  </w:num>
  <w:num w:numId="27">
    <w:abstractNumId w:val="7"/>
  </w:num>
  <w:num w:numId="28">
    <w:abstractNumId w:val="15"/>
  </w:num>
  <w:num w:numId="29">
    <w:abstractNumId w:val="11"/>
  </w:num>
  <w:num w:numId="30">
    <w:abstractNumId w:val="3"/>
  </w:num>
  <w:num w:numId="31">
    <w:abstractNumId w:val="0"/>
  </w:num>
  <w:num w:numId="32">
    <w:abstractNumId w:val="4"/>
  </w:num>
  <w:num w:numId="33">
    <w:abstractNumId w:val="15"/>
  </w:num>
  <w:num w:numId="34">
    <w:abstractNumId w:val="15"/>
  </w:num>
  <w:num w:numId="35">
    <w:abstractNumId w:val="8"/>
  </w:num>
  <w:num w:numId="36">
    <w:abstractNumId w:val="15"/>
  </w:num>
  <w:num w:numId="37">
    <w:abstractNumId w:val="15"/>
  </w:num>
  <w:num w:numId="38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1028"/>
  <w:defaultTabStop w:val="709"/>
  <w:hyphenationZone w:val="425"/>
  <w:evenAndOddHeader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7CE0"/>
    <w:rsid w:val="00001A4E"/>
    <w:rsid w:val="00002ADB"/>
    <w:rsid w:val="00011C76"/>
    <w:rsid w:val="00014A2C"/>
    <w:rsid w:val="00014A64"/>
    <w:rsid w:val="00020D11"/>
    <w:rsid w:val="00041F55"/>
    <w:rsid w:val="00043D53"/>
    <w:rsid w:val="00045C09"/>
    <w:rsid w:val="00047982"/>
    <w:rsid w:val="0005172C"/>
    <w:rsid w:val="0006207B"/>
    <w:rsid w:val="0006475A"/>
    <w:rsid w:val="00064CB1"/>
    <w:rsid w:val="0007217A"/>
    <w:rsid w:val="00082970"/>
    <w:rsid w:val="000A6D8A"/>
    <w:rsid w:val="000B2EB8"/>
    <w:rsid w:val="000C244F"/>
    <w:rsid w:val="000D0C8A"/>
    <w:rsid w:val="000E1091"/>
    <w:rsid w:val="000E56F7"/>
    <w:rsid w:val="000E7601"/>
    <w:rsid w:val="000F1750"/>
    <w:rsid w:val="000F41C9"/>
    <w:rsid w:val="000F791F"/>
    <w:rsid w:val="00103F01"/>
    <w:rsid w:val="00112B73"/>
    <w:rsid w:val="00120067"/>
    <w:rsid w:val="001206B1"/>
    <w:rsid w:val="00123FC2"/>
    <w:rsid w:val="00124E1B"/>
    <w:rsid w:val="0012554B"/>
    <w:rsid w:val="00130D48"/>
    <w:rsid w:val="00131EA3"/>
    <w:rsid w:val="001344DC"/>
    <w:rsid w:val="0013760C"/>
    <w:rsid w:val="0014000D"/>
    <w:rsid w:val="001526E7"/>
    <w:rsid w:val="0015642A"/>
    <w:rsid w:val="0016111E"/>
    <w:rsid w:val="0016312C"/>
    <w:rsid w:val="00163929"/>
    <w:rsid w:val="001648B7"/>
    <w:rsid w:val="001708C9"/>
    <w:rsid w:val="00171731"/>
    <w:rsid w:val="0019723B"/>
    <w:rsid w:val="001A59D5"/>
    <w:rsid w:val="001B16AF"/>
    <w:rsid w:val="001B7D86"/>
    <w:rsid w:val="001C0271"/>
    <w:rsid w:val="001C3D9D"/>
    <w:rsid w:val="001C3EB5"/>
    <w:rsid w:val="001C4A44"/>
    <w:rsid w:val="001D33C1"/>
    <w:rsid w:val="001E028D"/>
    <w:rsid w:val="001E7AA9"/>
    <w:rsid w:val="001F5F57"/>
    <w:rsid w:val="00201F3F"/>
    <w:rsid w:val="00204266"/>
    <w:rsid w:val="002054FA"/>
    <w:rsid w:val="00206C42"/>
    <w:rsid w:val="00207B99"/>
    <w:rsid w:val="002116E0"/>
    <w:rsid w:val="002118B1"/>
    <w:rsid w:val="00213EBF"/>
    <w:rsid w:val="0021429C"/>
    <w:rsid w:val="00236958"/>
    <w:rsid w:val="00241CEC"/>
    <w:rsid w:val="002521DE"/>
    <w:rsid w:val="00252E5B"/>
    <w:rsid w:val="00254538"/>
    <w:rsid w:val="002548CF"/>
    <w:rsid w:val="00264627"/>
    <w:rsid w:val="00265B1C"/>
    <w:rsid w:val="00267639"/>
    <w:rsid w:val="00270271"/>
    <w:rsid w:val="0027790F"/>
    <w:rsid w:val="002B0737"/>
    <w:rsid w:val="002B22F1"/>
    <w:rsid w:val="002B6241"/>
    <w:rsid w:val="002C0DC0"/>
    <w:rsid w:val="002C26D9"/>
    <w:rsid w:val="002D574C"/>
    <w:rsid w:val="002E62B9"/>
    <w:rsid w:val="002F1743"/>
    <w:rsid w:val="002F42EA"/>
    <w:rsid w:val="00310336"/>
    <w:rsid w:val="003109E0"/>
    <w:rsid w:val="00320F1D"/>
    <w:rsid w:val="003242EC"/>
    <w:rsid w:val="00332828"/>
    <w:rsid w:val="00341F55"/>
    <w:rsid w:val="00342183"/>
    <w:rsid w:val="003429AA"/>
    <w:rsid w:val="003450E7"/>
    <w:rsid w:val="0035404B"/>
    <w:rsid w:val="0036374F"/>
    <w:rsid w:val="00363BE1"/>
    <w:rsid w:val="003643BC"/>
    <w:rsid w:val="00365457"/>
    <w:rsid w:val="00367516"/>
    <w:rsid w:val="00373BE5"/>
    <w:rsid w:val="0037400D"/>
    <w:rsid w:val="00382C65"/>
    <w:rsid w:val="00396115"/>
    <w:rsid w:val="00397301"/>
    <w:rsid w:val="003A5657"/>
    <w:rsid w:val="003A6562"/>
    <w:rsid w:val="003B1871"/>
    <w:rsid w:val="003C5FE7"/>
    <w:rsid w:val="003C76F4"/>
    <w:rsid w:val="003D11EF"/>
    <w:rsid w:val="003D1223"/>
    <w:rsid w:val="003E11BD"/>
    <w:rsid w:val="003E4773"/>
    <w:rsid w:val="003E6D9B"/>
    <w:rsid w:val="004002F5"/>
    <w:rsid w:val="00401277"/>
    <w:rsid w:val="00401D15"/>
    <w:rsid w:val="00405B3B"/>
    <w:rsid w:val="00410D28"/>
    <w:rsid w:val="00421D01"/>
    <w:rsid w:val="00421D58"/>
    <w:rsid w:val="0042398B"/>
    <w:rsid w:val="0042405A"/>
    <w:rsid w:val="0042755A"/>
    <w:rsid w:val="00430D3F"/>
    <w:rsid w:val="0043216C"/>
    <w:rsid w:val="00433383"/>
    <w:rsid w:val="00434C15"/>
    <w:rsid w:val="004464B2"/>
    <w:rsid w:val="00451B8C"/>
    <w:rsid w:val="00453DDF"/>
    <w:rsid w:val="00455D2C"/>
    <w:rsid w:val="00464646"/>
    <w:rsid w:val="00475175"/>
    <w:rsid w:val="004771F1"/>
    <w:rsid w:val="004810C8"/>
    <w:rsid w:val="004830EB"/>
    <w:rsid w:val="00486263"/>
    <w:rsid w:val="004931FE"/>
    <w:rsid w:val="00493636"/>
    <w:rsid w:val="004972AC"/>
    <w:rsid w:val="00497B75"/>
    <w:rsid w:val="004A3F73"/>
    <w:rsid w:val="004A5096"/>
    <w:rsid w:val="004B0825"/>
    <w:rsid w:val="004B1DC0"/>
    <w:rsid w:val="004B2122"/>
    <w:rsid w:val="004B3C58"/>
    <w:rsid w:val="004B4F69"/>
    <w:rsid w:val="004D3004"/>
    <w:rsid w:val="004E1562"/>
    <w:rsid w:val="004E398E"/>
    <w:rsid w:val="004E3FFE"/>
    <w:rsid w:val="004E44AD"/>
    <w:rsid w:val="004E7CE0"/>
    <w:rsid w:val="004F4718"/>
    <w:rsid w:val="00503117"/>
    <w:rsid w:val="00504D07"/>
    <w:rsid w:val="00507903"/>
    <w:rsid w:val="00522A4F"/>
    <w:rsid w:val="00523A0A"/>
    <w:rsid w:val="005278D9"/>
    <w:rsid w:val="005337D8"/>
    <w:rsid w:val="00546116"/>
    <w:rsid w:val="005465D7"/>
    <w:rsid w:val="005560FB"/>
    <w:rsid w:val="00562D8E"/>
    <w:rsid w:val="0056338C"/>
    <w:rsid w:val="00565D90"/>
    <w:rsid w:val="0056605E"/>
    <w:rsid w:val="0056631B"/>
    <w:rsid w:val="0057092A"/>
    <w:rsid w:val="0057180B"/>
    <w:rsid w:val="005806A1"/>
    <w:rsid w:val="00583999"/>
    <w:rsid w:val="00583FAC"/>
    <w:rsid w:val="00585B59"/>
    <w:rsid w:val="00586E06"/>
    <w:rsid w:val="00597B80"/>
    <w:rsid w:val="005A6FEF"/>
    <w:rsid w:val="005B24FB"/>
    <w:rsid w:val="005D60C9"/>
    <w:rsid w:val="005D7B93"/>
    <w:rsid w:val="005D7E65"/>
    <w:rsid w:val="005E07F8"/>
    <w:rsid w:val="005E168A"/>
    <w:rsid w:val="005E1D7F"/>
    <w:rsid w:val="005E7A7D"/>
    <w:rsid w:val="005F1B58"/>
    <w:rsid w:val="005F52F9"/>
    <w:rsid w:val="006013FB"/>
    <w:rsid w:val="006016C2"/>
    <w:rsid w:val="00601884"/>
    <w:rsid w:val="00611CD5"/>
    <w:rsid w:val="0061471B"/>
    <w:rsid w:val="0061681C"/>
    <w:rsid w:val="00617171"/>
    <w:rsid w:val="0062104A"/>
    <w:rsid w:val="00627FE1"/>
    <w:rsid w:val="006309F7"/>
    <w:rsid w:val="0063299E"/>
    <w:rsid w:val="006406DB"/>
    <w:rsid w:val="00646384"/>
    <w:rsid w:val="0065344B"/>
    <w:rsid w:val="00655EB1"/>
    <w:rsid w:val="00657754"/>
    <w:rsid w:val="00664662"/>
    <w:rsid w:val="00680CB9"/>
    <w:rsid w:val="0068504F"/>
    <w:rsid w:val="006936A8"/>
    <w:rsid w:val="006A79E4"/>
    <w:rsid w:val="006B5317"/>
    <w:rsid w:val="006B7872"/>
    <w:rsid w:val="006C444B"/>
    <w:rsid w:val="006D42D9"/>
    <w:rsid w:val="006D4768"/>
    <w:rsid w:val="006F1280"/>
    <w:rsid w:val="006F22EB"/>
    <w:rsid w:val="006F5BB7"/>
    <w:rsid w:val="006F7401"/>
    <w:rsid w:val="00703AD9"/>
    <w:rsid w:val="00714072"/>
    <w:rsid w:val="00721471"/>
    <w:rsid w:val="0072382F"/>
    <w:rsid w:val="00725B1C"/>
    <w:rsid w:val="00732AD4"/>
    <w:rsid w:val="00743550"/>
    <w:rsid w:val="00753D34"/>
    <w:rsid w:val="007540A3"/>
    <w:rsid w:val="00754141"/>
    <w:rsid w:val="00754E06"/>
    <w:rsid w:val="00762172"/>
    <w:rsid w:val="00767AB9"/>
    <w:rsid w:val="007762EB"/>
    <w:rsid w:val="0078349C"/>
    <w:rsid w:val="00783582"/>
    <w:rsid w:val="0079798F"/>
    <w:rsid w:val="007A3CA8"/>
    <w:rsid w:val="007B0249"/>
    <w:rsid w:val="007C6E21"/>
    <w:rsid w:val="007F5980"/>
    <w:rsid w:val="00802271"/>
    <w:rsid w:val="00803AF7"/>
    <w:rsid w:val="008204F4"/>
    <w:rsid w:val="00827A4F"/>
    <w:rsid w:val="00840F1F"/>
    <w:rsid w:val="00850336"/>
    <w:rsid w:val="00851819"/>
    <w:rsid w:val="008676FF"/>
    <w:rsid w:val="00867B1F"/>
    <w:rsid w:val="00874F93"/>
    <w:rsid w:val="00875DD1"/>
    <w:rsid w:val="00884854"/>
    <w:rsid w:val="008A6106"/>
    <w:rsid w:val="008A6E8F"/>
    <w:rsid w:val="008B66E0"/>
    <w:rsid w:val="008B773A"/>
    <w:rsid w:val="008C053D"/>
    <w:rsid w:val="008C1A94"/>
    <w:rsid w:val="008C3669"/>
    <w:rsid w:val="008D2B44"/>
    <w:rsid w:val="008E2B9C"/>
    <w:rsid w:val="008F58A0"/>
    <w:rsid w:val="00902B3A"/>
    <w:rsid w:val="009038DB"/>
    <w:rsid w:val="00903F2D"/>
    <w:rsid w:val="00905FD8"/>
    <w:rsid w:val="00906A02"/>
    <w:rsid w:val="00910864"/>
    <w:rsid w:val="009250B0"/>
    <w:rsid w:val="00932607"/>
    <w:rsid w:val="00945416"/>
    <w:rsid w:val="00950781"/>
    <w:rsid w:val="00951ABC"/>
    <w:rsid w:val="00960D85"/>
    <w:rsid w:val="00964815"/>
    <w:rsid w:val="00966BF0"/>
    <w:rsid w:val="00971EFF"/>
    <w:rsid w:val="00976E3D"/>
    <w:rsid w:val="00980498"/>
    <w:rsid w:val="00984724"/>
    <w:rsid w:val="009A0AB2"/>
    <w:rsid w:val="009A1E29"/>
    <w:rsid w:val="009A3B9E"/>
    <w:rsid w:val="009A799B"/>
    <w:rsid w:val="009C0B3E"/>
    <w:rsid w:val="009C75D2"/>
    <w:rsid w:val="009D2FF7"/>
    <w:rsid w:val="009E1603"/>
    <w:rsid w:val="009E26C2"/>
    <w:rsid w:val="009E474F"/>
    <w:rsid w:val="009F62D9"/>
    <w:rsid w:val="00A01F32"/>
    <w:rsid w:val="00A020A2"/>
    <w:rsid w:val="00A16306"/>
    <w:rsid w:val="00A26CEE"/>
    <w:rsid w:val="00A27D08"/>
    <w:rsid w:val="00A35053"/>
    <w:rsid w:val="00A36725"/>
    <w:rsid w:val="00A44B18"/>
    <w:rsid w:val="00A5557C"/>
    <w:rsid w:val="00A618B8"/>
    <w:rsid w:val="00A63E49"/>
    <w:rsid w:val="00A646ED"/>
    <w:rsid w:val="00A64F96"/>
    <w:rsid w:val="00A76B43"/>
    <w:rsid w:val="00A800D1"/>
    <w:rsid w:val="00A909C6"/>
    <w:rsid w:val="00A95EDB"/>
    <w:rsid w:val="00AB3B41"/>
    <w:rsid w:val="00AB433C"/>
    <w:rsid w:val="00AC100B"/>
    <w:rsid w:val="00AC5061"/>
    <w:rsid w:val="00AD1C85"/>
    <w:rsid w:val="00AD639B"/>
    <w:rsid w:val="00AF2142"/>
    <w:rsid w:val="00AF5F8F"/>
    <w:rsid w:val="00AF7AD9"/>
    <w:rsid w:val="00B061D4"/>
    <w:rsid w:val="00B10BF6"/>
    <w:rsid w:val="00B11738"/>
    <w:rsid w:val="00B309DB"/>
    <w:rsid w:val="00B434DF"/>
    <w:rsid w:val="00B530E4"/>
    <w:rsid w:val="00B53D67"/>
    <w:rsid w:val="00B54532"/>
    <w:rsid w:val="00B546EE"/>
    <w:rsid w:val="00B55201"/>
    <w:rsid w:val="00B67798"/>
    <w:rsid w:val="00B762DF"/>
    <w:rsid w:val="00B77304"/>
    <w:rsid w:val="00B77384"/>
    <w:rsid w:val="00B77DB0"/>
    <w:rsid w:val="00B822BF"/>
    <w:rsid w:val="00B82A13"/>
    <w:rsid w:val="00B95618"/>
    <w:rsid w:val="00B97E46"/>
    <w:rsid w:val="00BA666D"/>
    <w:rsid w:val="00BB05A9"/>
    <w:rsid w:val="00BD1974"/>
    <w:rsid w:val="00BD2D47"/>
    <w:rsid w:val="00BD58E6"/>
    <w:rsid w:val="00BE2372"/>
    <w:rsid w:val="00BE51AE"/>
    <w:rsid w:val="00BF251B"/>
    <w:rsid w:val="00BF402E"/>
    <w:rsid w:val="00C25480"/>
    <w:rsid w:val="00C30E11"/>
    <w:rsid w:val="00C41CBD"/>
    <w:rsid w:val="00C506F7"/>
    <w:rsid w:val="00C509AF"/>
    <w:rsid w:val="00C53F08"/>
    <w:rsid w:val="00C53F6B"/>
    <w:rsid w:val="00C565C2"/>
    <w:rsid w:val="00C70EE7"/>
    <w:rsid w:val="00C72122"/>
    <w:rsid w:val="00C76715"/>
    <w:rsid w:val="00C77D42"/>
    <w:rsid w:val="00C8117C"/>
    <w:rsid w:val="00C9462F"/>
    <w:rsid w:val="00CA0A4B"/>
    <w:rsid w:val="00CA6B0E"/>
    <w:rsid w:val="00CB21B9"/>
    <w:rsid w:val="00CB6690"/>
    <w:rsid w:val="00CB6AE3"/>
    <w:rsid w:val="00CC764C"/>
    <w:rsid w:val="00CD38D0"/>
    <w:rsid w:val="00CD56A6"/>
    <w:rsid w:val="00CE742C"/>
    <w:rsid w:val="00CF09BD"/>
    <w:rsid w:val="00CF1122"/>
    <w:rsid w:val="00CF5E3D"/>
    <w:rsid w:val="00D07E5B"/>
    <w:rsid w:val="00D12C4D"/>
    <w:rsid w:val="00D23F20"/>
    <w:rsid w:val="00D258B5"/>
    <w:rsid w:val="00D41F5E"/>
    <w:rsid w:val="00D5197D"/>
    <w:rsid w:val="00D57FA3"/>
    <w:rsid w:val="00D70D6F"/>
    <w:rsid w:val="00D73A17"/>
    <w:rsid w:val="00D830B2"/>
    <w:rsid w:val="00D83BEA"/>
    <w:rsid w:val="00D84204"/>
    <w:rsid w:val="00D85A74"/>
    <w:rsid w:val="00D861BE"/>
    <w:rsid w:val="00D86C39"/>
    <w:rsid w:val="00D94FAA"/>
    <w:rsid w:val="00DA7F47"/>
    <w:rsid w:val="00DB1841"/>
    <w:rsid w:val="00DB3D08"/>
    <w:rsid w:val="00DB417E"/>
    <w:rsid w:val="00DB5040"/>
    <w:rsid w:val="00DC2580"/>
    <w:rsid w:val="00DD6A4D"/>
    <w:rsid w:val="00DD739C"/>
    <w:rsid w:val="00DE54F8"/>
    <w:rsid w:val="00DE72C6"/>
    <w:rsid w:val="00DF5FFB"/>
    <w:rsid w:val="00DF7EBD"/>
    <w:rsid w:val="00E00ADC"/>
    <w:rsid w:val="00E010E1"/>
    <w:rsid w:val="00E04AD1"/>
    <w:rsid w:val="00E04D1E"/>
    <w:rsid w:val="00E2618A"/>
    <w:rsid w:val="00E27CA2"/>
    <w:rsid w:val="00E33E70"/>
    <w:rsid w:val="00E35990"/>
    <w:rsid w:val="00E40E9F"/>
    <w:rsid w:val="00E44125"/>
    <w:rsid w:val="00E539AD"/>
    <w:rsid w:val="00E56304"/>
    <w:rsid w:val="00E56CC2"/>
    <w:rsid w:val="00E61FF8"/>
    <w:rsid w:val="00E6270F"/>
    <w:rsid w:val="00E67E4C"/>
    <w:rsid w:val="00E8050D"/>
    <w:rsid w:val="00E91724"/>
    <w:rsid w:val="00E91857"/>
    <w:rsid w:val="00E929E6"/>
    <w:rsid w:val="00E93911"/>
    <w:rsid w:val="00EA345E"/>
    <w:rsid w:val="00EA4362"/>
    <w:rsid w:val="00EA70E7"/>
    <w:rsid w:val="00EB2BBC"/>
    <w:rsid w:val="00EB53A9"/>
    <w:rsid w:val="00EC17FE"/>
    <w:rsid w:val="00EC4557"/>
    <w:rsid w:val="00EC5DFA"/>
    <w:rsid w:val="00EC768D"/>
    <w:rsid w:val="00EF09A9"/>
    <w:rsid w:val="00EF3BD3"/>
    <w:rsid w:val="00F031E4"/>
    <w:rsid w:val="00F21E9D"/>
    <w:rsid w:val="00F2320B"/>
    <w:rsid w:val="00F33AF3"/>
    <w:rsid w:val="00F34B34"/>
    <w:rsid w:val="00F3522D"/>
    <w:rsid w:val="00F41D2A"/>
    <w:rsid w:val="00F44C15"/>
    <w:rsid w:val="00F519E9"/>
    <w:rsid w:val="00F54645"/>
    <w:rsid w:val="00F6412C"/>
    <w:rsid w:val="00F64460"/>
    <w:rsid w:val="00F67C03"/>
    <w:rsid w:val="00F70FE3"/>
    <w:rsid w:val="00F77674"/>
    <w:rsid w:val="00F8034F"/>
    <w:rsid w:val="00F924FB"/>
    <w:rsid w:val="00F95924"/>
    <w:rsid w:val="00FA1DBF"/>
    <w:rsid w:val="00FB0D2C"/>
    <w:rsid w:val="00FC0ED6"/>
    <w:rsid w:val="00FC3EB8"/>
    <w:rsid w:val="00FC7D1A"/>
    <w:rsid w:val="00FD3216"/>
    <w:rsid w:val="00FD355A"/>
    <w:rsid w:val="00FD409A"/>
    <w:rsid w:val="00FD7571"/>
    <w:rsid w:val="00FE2053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7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1bet">
    <w:name w:val="lista1_betű"/>
    <w:basedOn w:val="Norml"/>
    <w:qFormat/>
    <w:rsid w:val="004E7CE0"/>
    <w:pPr>
      <w:numPr>
        <w:numId w:val="1"/>
      </w:numPr>
      <w:spacing w:before="80"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hu-HU"/>
    </w:rPr>
  </w:style>
  <w:style w:type="paragraph" w:customStyle="1" w:styleId="Fcm">
    <w:name w:val="Főcím"/>
    <w:basedOn w:val="Szvegtrzs"/>
    <w:rsid w:val="004E7CE0"/>
    <w:pPr>
      <w:tabs>
        <w:tab w:val="left" w:pos="567"/>
        <w:tab w:val="num" w:pos="709"/>
      </w:tabs>
      <w:spacing w:before="60" w:after="60" w:line="240" w:lineRule="auto"/>
      <w:jc w:val="both"/>
    </w:pPr>
    <w:rPr>
      <w:rFonts w:ascii="Fiba CE" w:eastAsia="Times New Roman" w:hAnsi="Fiba CE" w:cs="Times New Roman"/>
      <w:b/>
      <w:caps/>
      <w:sz w:val="28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7C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7CE0"/>
  </w:style>
  <w:style w:type="paragraph" w:styleId="Listaszerbekezds">
    <w:name w:val="List Paragraph"/>
    <w:basedOn w:val="Norml"/>
    <w:uiPriority w:val="34"/>
    <w:qFormat/>
    <w:rsid w:val="004E7C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AA9"/>
  </w:style>
  <w:style w:type="paragraph" w:styleId="llb">
    <w:name w:val="footer"/>
    <w:basedOn w:val="Norml"/>
    <w:link w:val="llbChar"/>
    <w:uiPriority w:val="99"/>
    <w:unhideWhenUsed/>
    <w:rsid w:val="001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AA9"/>
  </w:style>
  <w:style w:type="paragraph" w:customStyle="1" w:styleId="Bek0">
    <w:name w:val="Bek 0"/>
    <w:basedOn w:val="Norml"/>
    <w:rsid w:val="001E7AA9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Oldalszm">
    <w:name w:val="page number"/>
    <w:basedOn w:val="Bekezdsalapbettpusa"/>
    <w:rsid w:val="001E7AA9"/>
  </w:style>
  <w:style w:type="paragraph" w:customStyle="1" w:styleId="Cm1">
    <w:name w:val="Cím 1"/>
    <w:basedOn w:val="Norml"/>
    <w:rsid w:val="001E7AA9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 w:line="240" w:lineRule="auto"/>
      <w:ind w:left="28" w:right="28"/>
    </w:pPr>
    <w:rPr>
      <w:rFonts w:ascii="Verdana" w:eastAsia="Times New Roman" w:hAnsi="Verdana" w:cs="Times New Roman"/>
      <w:b/>
      <w:bCs/>
      <w:caps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AA9"/>
    <w:rPr>
      <w:rFonts w:ascii="Tahoma" w:hAnsi="Tahoma" w:cs="Tahoma"/>
      <w:sz w:val="16"/>
      <w:szCs w:val="16"/>
    </w:rPr>
  </w:style>
  <w:style w:type="paragraph" w:customStyle="1" w:styleId="VKcm">
    <w:name w:val="VK_cím"/>
    <w:basedOn w:val="lista1bet"/>
    <w:qFormat/>
    <w:rsid w:val="00617171"/>
    <w:pPr>
      <w:numPr>
        <w:numId w:val="2"/>
      </w:numPr>
      <w:spacing w:after="80"/>
    </w:pPr>
    <w:rPr>
      <w:rFonts w:ascii="Fiba" w:hAnsi="Fiba" w:cstheme="minorHAnsi"/>
      <w:sz w:val="28"/>
      <w:szCs w:val="28"/>
    </w:rPr>
  </w:style>
  <w:style w:type="paragraph" w:customStyle="1" w:styleId="VKalap">
    <w:name w:val="VK_alap"/>
    <w:basedOn w:val="lista1bet"/>
    <w:qFormat/>
    <w:rsid w:val="00123FC2"/>
    <w:pPr>
      <w:numPr>
        <w:ilvl w:val="1"/>
        <w:numId w:val="2"/>
      </w:numPr>
      <w:spacing w:after="80"/>
    </w:pPr>
    <w:rPr>
      <w:rFonts w:ascii="Univers Condensed" w:hAnsi="Univers Condensed" w:cstheme="minorHAnsi"/>
      <w:sz w:val="24"/>
      <w:szCs w:val="24"/>
    </w:rPr>
  </w:style>
  <w:style w:type="paragraph" w:customStyle="1" w:styleId="VKalap2">
    <w:name w:val="VK_alap_2"/>
    <w:basedOn w:val="VKalap"/>
    <w:qFormat/>
    <w:rsid w:val="00617171"/>
    <w:pPr>
      <w:numPr>
        <w:numId w:val="3"/>
      </w:numPr>
      <w:ind w:left="1531"/>
    </w:pPr>
  </w:style>
  <w:style w:type="paragraph" w:customStyle="1" w:styleId="VKalap3">
    <w:name w:val="VK_alap_3"/>
    <w:basedOn w:val="VKalap"/>
    <w:qFormat/>
    <w:rsid w:val="005E168A"/>
    <w:pPr>
      <w:numPr>
        <w:ilvl w:val="0"/>
        <w:numId w:val="4"/>
      </w:numPr>
    </w:pPr>
  </w:style>
  <w:style w:type="paragraph" w:customStyle="1" w:styleId="VKAlapALL">
    <w:name w:val="VK_Alap_ALL"/>
    <w:basedOn w:val="Bek0"/>
    <w:qFormat/>
    <w:rsid w:val="0043216C"/>
    <w:pPr>
      <w:spacing w:before="60" w:after="60"/>
      <w:ind w:firstLine="851"/>
    </w:pPr>
    <w:rPr>
      <w:rFonts w:ascii="Univers Condensed" w:hAnsi="Univers Condensed"/>
    </w:rPr>
  </w:style>
  <w:style w:type="paragraph" w:styleId="Cm">
    <w:name w:val="Title"/>
    <w:basedOn w:val="Norml"/>
    <w:link w:val="CmChar"/>
    <w:qFormat/>
    <w:rsid w:val="000F1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CmChar">
    <w:name w:val="Cím Char"/>
    <w:basedOn w:val="Bekezdsalapbettpusa"/>
    <w:link w:val="Cm"/>
    <w:rsid w:val="000F1750"/>
    <w:rPr>
      <w:rFonts w:ascii="Times New Roman" w:eastAsia="Times New Roman" w:hAnsi="Times New Roman" w:cs="Times New Roman"/>
      <w:b/>
      <w:bCs/>
      <w:caps/>
      <w:sz w:val="40"/>
      <w:szCs w:val="40"/>
    </w:rPr>
  </w:style>
  <w:style w:type="paragraph" w:styleId="Vltozat">
    <w:name w:val="Revision"/>
    <w:hidden/>
    <w:uiPriority w:val="99"/>
    <w:semiHidden/>
    <w:rsid w:val="003D11EF"/>
    <w:pPr>
      <w:spacing w:after="0" w:line="240" w:lineRule="auto"/>
    </w:pPr>
  </w:style>
  <w:style w:type="paragraph" w:customStyle="1" w:styleId="vk005falpont1">
    <w:name w:val="vk_005falpont1"/>
    <w:basedOn w:val="Norml"/>
    <w:rsid w:val="005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k005falpont1char">
    <w:name w:val="vk_005falpont1__char"/>
    <w:basedOn w:val="Bekezdsalapbettpusa"/>
    <w:rsid w:val="0056605E"/>
  </w:style>
  <w:style w:type="paragraph" w:customStyle="1" w:styleId="Bek2">
    <w:name w:val="Bek 2"/>
    <w:basedOn w:val="Norml"/>
    <w:rsid w:val="0012554B"/>
    <w:pPr>
      <w:spacing w:before="120" w:after="0" w:line="240" w:lineRule="auto"/>
      <w:ind w:left="1872" w:hanging="102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E-mailStlus40">
    <w:name w:val="E-mailStílus40"/>
    <w:basedOn w:val="Bekezdsalapbettpusa"/>
    <w:semiHidden/>
    <w:rsid w:val="0012554B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l"/>
    <w:rsid w:val="0012554B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76217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74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0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00D"/>
    <w:rPr>
      <w:b/>
      <w:bCs/>
      <w:sz w:val="20"/>
      <w:szCs w:val="20"/>
    </w:rPr>
  </w:style>
  <w:style w:type="character" w:customStyle="1" w:styleId="apple-style-span">
    <w:name w:val="apple-style-span"/>
    <w:basedOn w:val="Bekezdsalapbettpusa"/>
    <w:uiPriority w:val="99"/>
    <w:rsid w:val="00AB433C"/>
  </w:style>
  <w:style w:type="paragraph" w:customStyle="1" w:styleId="VKalpont1">
    <w:name w:val="VK_alpont1"/>
    <w:basedOn w:val="Norml"/>
    <w:qFormat/>
    <w:rsid w:val="00AB433C"/>
    <w:pPr>
      <w:spacing w:before="60" w:after="60" w:line="240" w:lineRule="auto"/>
      <w:ind w:left="709" w:hanging="709"/>
      <w:jc w:val="both"/>
    </w:pPr>
    <w:rPr>
      <w:rFonts w:ascii="Univers Condensed" w:eastAsia="Times New Roman" w:hAnsi="Univers Condensed" w:cs="Arial"/>
      <w:sz w:val="24"/>
      <w:szCs w:val="24"/>
    </w:rPr>
  </w:style>
  <w:style w:type="paragraph" w:customStyle="1" w:styleId="VKalpont2">
    <w:name w:val="VK_alpont2"/>
    <w:basedOn w:val="Norml"/>
    <w:qFormat/>
    <w:rsid w:val="00AB433C"/>
    <w:pPr>
      <w:spacing w:before="60" w:after="60" w:line="240" w:lineRule="auto"/>
      <w:ind w:left="1701" w:hanging="992"/>
      <w:jc w:val="both"/>
    </w:pPr>
    <w:rPr>
      <w:rFonts w:ascii="Univers Condensed" w:eastAsia="Times New Roman" w:hAnsi="Univers Condensed" w:cs="Arial"/>
      <w:sz w:val="24"/>
      <w:szCs w:val="24"/>
    </w:rPr>
  </w:style>
  <w:style w:type="character" w:customStyle="1" w:styleId="FontStyle27">
    <w:name w:val="Font Style27"/>
    <w:uiPriority w:val="99"/>
    <w:rsid w:val="00C509AF"/>
    <w:rPr>
      <w:rFonts w:ascii="Franklin Gothic Medium Cond" w:hAnsi="Franklin Gothic Medium Cond"/>
      <w:b/>
      <w:color w:val="000000"/>
      <w:sz w:val="18"/>
    </w:rPr>
  </w:style>
  <w:style w:type="paragraph" w:customStyle="1" w:styleId="Style7">
    <w:name w:val="Style7"/>
    <w:basedOn w:val="Norml"/>
    <w:uiPriority w:val="99"/>
    <w:rsid w:val="00C509A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paragraph" w:customStyle="1" w:styleId="Style14">
    <w:name w:val="Style14"/>
    <w:basedOn w:val="Norml"/>
    <w:uiPriority w:val="99"/>
    <w:rsid w:val="002142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paragraph" w:customStyle="1" w:styleId="Style20">
    <w:name w:val="Style20"/>
    <w:basedOn w:val="Norml"/>
    <w:uiPriority w:val="99"/>
    <w:rsid w:val="0021429C"/>
    <w:pPr>
      <w:widowControl w:val="0"/>
      <w:autoSpaceDE w:val="0"/>
      <w:autoSpaceDN w:val="0"/>
      <w:adjustRightInd w:val="0"/>
      <w:spacing w:after="0" w:line="287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paragraph" w:customStyle="1" w:styleId="Style22">
    <w:name w:val="Style22"/>
    <w:basedOn w:val="Norml"/>
    <w:uiPriority w:val="99"/>
    <w:rsid w:val="0021429C"/>
    <w:pPr>
      <w:widowControl w:val="0"/>
      <w:autoSpaceDE w:val="0"/>
      <w:autoSpaceDN w:val="0"/>
      <w:adjustRightInd w:val="0"/>
      <w:spacing w:after="0" w:line="374" w:lineRule="exact"/>
      <w:ind w:hanging="696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character" w:customStyle="1" w:styleId="FontStyle30">
    <w:name w:val="Font Style30"/>
    <w:uiPriority w:val="99"/>
    <w:rsid w:val="0021429C"/>
    <w:rPr>
      <w:rFonts w:ascii="Franklin Gothic Medium Cond" w:hAnsi="Franklin Gothic Medium Cond"/>
      <w:color w:val="000000"/>
      <w:sz w:val="20"/>
    </w:rPr>
  </w:style>
  <w:style w:type="paragraph" w:customStyle="1" w:styleId="Style13">
    <w:name w:val="Style13"/>
    <w:basedOn w:val="Norml"/>
    <w:uiPriority w:val="99"/>
    <w:rsid w:val="0021429C"/>
    <w:pPr>
      <w:widowControl w:val="0"/>
      <w:autoSpaceDE w:val="0"/>
      <w:autoSpaceDN w:val="0"/>
      <w:adjustRightInd w:val="0"/>
      <w:spacing w:after="0" w:line="288" w:lineRule="exact"/>
      <w:ind w:hanging="69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paragraph" w:customStyle="1" w:styleId="Style19">
    <w:name w:val="Style19"/>
    <w:basedOn w:val="Norml"/>
    <w:uiPriority w:val="99"/>
    <w:rsid w:val="00DD73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DD739C"/>
    <w:pPr>
      <w:widowControl w:val="0"/>
      <w:autoSpaceDE w:val="0"/>
      <w:autoSpaceDN w:val="0"/>
      <w:adjustRightInd w:val="0"/>
      <w:spacing w:after="0" w:line="283" w:lineRule="exact"/>
      <w:ind w:hanging="69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hu-HU"/>
    </w:rPr>
  </w:style>
  <w:style w:type="character" w:customStyle="1" w:styleId="FontStyle29">
    <w:name w:val="Font Style29"/>
    <w:uiPriority w:val="99"/>
    <w:rsid w:val="007762EB"/>
    <w:rPr>
      <w:rFonts w:ascii="Franklin Gothic Medium Cond" w:hAnsi="Franklin Gothic Medium Cond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osarsport.hu/za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3AD7-1B2F-4AAD-9A7F-95E6D0E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1946</Words>
  <Characters>13431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MKOSZ</dc:creator>
  <cp:lastModifiedBy>Windows7</cp:lastModifiedBy>
  <cp:revision>14</cp:revision>
  <cp:lastPrinted>2016-08-15T14:03:00Z</cp:lastPrinted>
  <dcterms:created xsi:type="dcterms:W3CDTF">2016-08-14T19:05:00Z</dcterms:created>
  <dcterms:modified xsi:type="dcterms:W3CDTF">2017-05-25T22:17:00Z</dcterms:modified>
</cp:coreProperties>
</file>